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9D80A" w14:textId="77777777" w:rsidR="00F367A8" w:rsidRDefault="00F367A8">
      <w:pPr>
        <w:spacing w:line="276" w:lineRule="auto"/>
        <w:jc w:val="both"/>
        <w:rPr>
          <w:rFonts w:hint="eastAsia"/>
        </w:rPr>
      </w:pPr>
    </w:p>
    <w:p w14:paraId="1121E33C" w14:textId="77777777" w:rsidR="00F367A8" w:rsidRDefault="00000000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JUNDIAÍ                abril 2024</w:t>
      </w:r>
    </w:p>
    <w:p w14:paraId="5C1721FA" w14:textId="77777777" w:rsidR="00F367A8" w:rsidRDefault="00F367A8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7E7F61F6" w14:textId="77777777" w:rsidR="00F367A8" w:rsidRDefault="00F367A8">
      <w:pPr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77DE1B04" w14:textId="77777777" w:rsidR="00F367A8" w:rsidRDefault="00F367A8">
      <w:pPr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1EBF6403" w14:textId="77777777" w:rsidR="00F367A8" w:rsidRDefault="0000000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bCs/>
          <w:color w:val="C00000"/>
          <w:sz w:val="36"/>
          <w:szCs w:val="36"/>
          <w:u w:val="single"/>
        </w:rPr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2F6C8ECC" w14:textId="77777777" w:rsidR="00F367A8" w:rsidRDefault="00F367A8">
      <w:pPr>
        <w:spacing w:line="276" w:lineRule="auto"/>
        <w:jc w:val="both"/>
        <w:rPr>
          <w:rFonts w:ascii="Verdana" w:hAnsi="Verdana"/>
        </w:rPr>
      </w:pPr>
    </w:p>
    <w:p w14:paraId="72AEFB6D" w14:textId="77777777" w:rsidR="00F367A8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3DF08433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14:paraId="4F0C7F41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16h</w:t>
      </w:r>
    </w:p>
    <w:p w14:paraId="2D7ABB94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Entrega de certidões: segunda a sexta-feira, das 8h às 16h.</w:t>
      </w:r>
    </w:p>
    <w:p w14:paraId="587AE3DF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</w:t>
      </w:r>
    </w:p>
    <w:p w14:paraId="7D84CA4F" w14:textId="77777777" w:rsidR="00F367A8" w:rsidRDefault="00F367A8">
      <w:pPr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6A5232E8" w14:textId="77777777" w:rsidR="00F367A8" w:rsidRDefault="00F367A8">
      <w:pPr>
        <w:rPr>
          <w:rFonts w:ascii="Verdana" w:hAnsi="Verdana"/>
          <w:color w:val="000000"/>
          <w:lang w:eastAsia="pt-BR"/>
        </w:rPr>
      </w:pPr>
    </w:p>
    <w:p w14:paraId="6E77D202" w14:textId="77777777" w:rsidR="00F367A8" w:rsidRDefault="00F367A8">
      <w:pPr>
        <w:rPr>
          <w:rFonts w:ascii="Verdana" w:hAnsi="Verdana"/>
          <w:color w:val="000000"/>
          <w:lang w:eastAsia="pt-BR"/>
        </w:rPr>
      </w:pPr>
    </w:p>
    <w:p w14:paraId="05C08DDE" w14:textId="77777777" w:rsidR="00F367A8" w:rsidRDefault="00000000">
      <w:pPr>
        <w:rPr>
          <w:rFonts w:ascii="Verdana" w:hAnsi="Verdana"/>
          <w:b/>
          <w:bCs/>
          <w:color w:val="FF0000"/>
          <w:lang w:eastAsia="pt-BR"/>
        </w:rPr>
      </w:pPr>
      <w:r>
        <w:rPr>
          <w:rFonts w:ascii="Verdana" w:hAnsi="Verdana"/>
          <w:b/>
          <w:bCs/>
          <w:color w:val="FF0000"/>
          <w:lang w:eastAsia="pt-BR"/>
        </w:rPr>
        <w:t>AUTO ATENDIMENTO POUPATEMPO</w:t>
      </w:r>
    </w:p>
    <w:p w14:paraId="470F29EE" w14:textId="77777777" w:rsidR="00F367A8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Pelo autoatendimento, além do RG, é possível solicitar mais de 40 serviços, como segunda via de CNH, CNH definitiva, pesquisa de débitos e restrições de veículos e emissão de Atestado de Antecedentes Criminais, desbloqueio do cartão Bolsa do Povo entre outros.</w:t>
      </w:r>
    </w:p>
    <w:p w14:paraId="2BC876B7" w14:textId="77777777" w:rsidR="00F367A8" w:rsidRDefault="00000000">
      <w:pPr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Você por vir de segunda a sexta, das 8 às 16 e realizar o atendimento no equipamento disponibilizado pelo Poupatempo.</w:t>
      </w:r>
    </w:p>
    <w:p w14:paraId="447F097F" w14:textId="77777777" w:rsidR="00F367A8" w:rsidRDefault="00F367A8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589C1DC2" w14:textId="77777777" w:rsidR="00F367A8" w:rsidRDefault="00F367A8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782E8665" w14:textId="77777777" w:rsidR="00F367A8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DEFENSORIA PÚBLICA ESTADUAL – ATENDIMENTO JURÍDICO</w:t>
      </w:r>
    </w:p>
    <w:p w14:paraId="2BE6D89D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Reconhecimento de paternidade, divórcio, guarda, alimentos, assuntos referentes à família e orientação jurídica em geral.</w:t>
      </w:r>
    </w:p>
    <w:p w14:paraId="5210C5B1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apresentar documento com foto na recepção e demais documentos que serão solicitados pelo defensor público.</w:t>
      </w:r>
    </w:p>
    <w:p w14:paraId="687CFC27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semanal, necessário agendamento na recepção 4381-4313</w:t>
      </w:r>
    </w:p>
    <w:p w14:paraId="1DE250BE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0E404412" w14:textId="77777777" w:rsidR="00F367A8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MEDIAÇÃO (TRIGAEM PARA O CEJUSC)</w:t>
      </w:r>
    </w:p>
    <w:p w14:paraId="52801F1C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Ajuizamento Pré Processual no âmbito Cível (Vizinhança, Comercial, outros) e Família (Ação de Alimentos, Revisional, Exoneração, Oferta, Guarda, Regulamentação de Visitas, Divórcio, União Estável).</w:t>
      </w:r>
    </w:p>
    <w:p w14:paraId="18365455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 quintas, das 9h às 11h</w:t>
      </w:r>
    </w:p>
    <w:p w14:paraId="774E0E94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agendamento 4381-4313</w:t>
      </w:r>
    </w:p>
    <w:p w14:paraId="08922B78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A9A5D0E" w14:textId="77777777" w:rsidR="00F367A8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IMPRESSÃO DE CPF</w:t>
      </w:r>
    </w:p>
    <w:p w14:paraId="3EF0C059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número do CPF e nº do título de eleitor (se maior de 18 anos)</w:t>
      </w:r>
    </w:p>
    <w:p w14:paraId="350FDD24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16h.</w:t>
      </w:r>
    </w:p>
    <w:p w14:paraId="3CA37A81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lastRenderedPageBreak/>
        <w:t>Necessário agendamento, atendimento por ordem de chegada</w:t>
      </w:r>
    </w:p>
    <w:p w14:paraId="669F8B31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11ABB8F6" w14:textId="77777777" w:rsidR="00F367A8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CONSULTA Nº TÍTULO DE ELEITOR</w:t>
      </w:r>
    </w:p>
    <w:p w14:paraId="03E366E6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número do CPF e RG original.</w:t>
      </w:r>
    </w:p>
    <w:p w14:paraId="45EF3B81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16h.</w:t>
      </w:r>
    </w:p>
    <w:p w14:paraId="05CA9550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agendamento, atendimento por ordem de chegada</w:t>
      </w:r>
    </w:p>
    <w:p w14:paraId="47CEE28C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6D5EF72" w14:textId="77777777" w:rsidR="00F367A8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ATESTADO DE ANTECEDENTES CRIMINAIS</w:t>
      </w:r>
    </w:p>
    <w:p w14:paraId="384FD968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</w:t>
      </w:r>
    </w:p>
    <w:p w14:paraId="6A544152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16h.</w:t>
      </w:r>
    </w:p>
    <w:p w14:paraId="3D5ADF20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agendamento, atendimento por ordem de chegada</w:t>
      </w:r>
    </w:p>
    <w:p w14:paraId="622E9D86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315E01C9" w14:textId="77777777" w:rsidR="00F367A8" w:rsidRDefault="00000000">
      <w:pPr>
        <w:spacing w:line="276" w:lineRule="auto"/>
        <w:rPr>
          <w:rFonts w:ascii="Verdana" w:hAnsi="Verdana"/>
          <w:b/>
          <w:bCs/>
          <w:color w:val="C00000"/>
          <w:lang w:eastAsia="pt-BR"/>
        </w:rPr>
      </w:pPr>
      <w:r>
        <w:rPr>
          <w:rFonts w:ascii="Verdana" w:hAnsi="Verdana"/>
          <w:b/>
          <w:bCs/>
          <w:color w:val="C00000"/>
          <w:lang w:eastAsia="pt-BR"/>
        </w:rPr>
        <w:t>IMPRESSÃO DE 2ª VIA DE CONTAS</w:t>
      </w:r>
    </w:p>
    <w:p w14:paraId="7E774944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apresentação do RG, do CPF e de conta recente.</w:t>
      </w:r>
    </w:p>
    <w:p w14:paraId="4142C052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16h.</w:t>
      </w:r>
    </w:p>
    <w:p w14:paraId="38D8E521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Necessário agendamento, atendimento por ordem de chegada</w:t>
      </w:r>
    </w:p>
    <w:p w14:paraId="73DAE692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2FCC6919" w14:textId="77777777" w:rsidR="00F367A8" w:rsidRDefault="00000000">
      <w:pPr>
        <w:spacing w:line="276" w:lineRule="auto"/>
        <w:rPr>
          <w:rFonts w:ascii="Verdana" w:hAnsi="Verdana"/>
          <w:b/>
          <w:bCs/>
          <w:color w:val="C9211E"/>
          <w:lang w:eastAsia="pt-BR"/>
        </w:rPr>
      </w:pPr>
      <w:r>
        <w:rPr>
          <w:rFonts w:ascii="Verdana" w:hAnsi="Verdana"/>
          <w:b/>
          <w:bCs/>
          <w:color w:val="C9211E"/>
          <w:lang w:eastAsia="pt-BR"/>
        </w:rPr>
        <w:t>Cadastro para Teste de DNA</w:t>
      </w:r>
    </w:p>
    <w:p w14:paraId="4FE8B9E0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RG, CPF, certidão de nascimento, comprovante de residência e carteira de trabalho</w:t>
      </w:r>
    </w:p>
    <w:p w14:paraId="2E2F9F64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Atendimento: segunda a sexta-feira, das 8h às 16h.</w:t>
      </w:r>
    </w:p>
    <w:p w14:paraId="74029112" w14:textId="77777777" w:rsidR="00F367A8" w:rsidRDefault="00000000">
      <w:pPr>
        <w:spacing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21846643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6F53E297" w14:textId="77777777" w:rsidR="00F367A8" w:rsidRDefault="00F367A8">
      <w:pPr>
        <w:spacing w:line="276" w:lineRule="auto"/>
        <w:rPr>
          <w:rFonts w:ascii="Verdana" w:hAnsi="Verdana"/>
          <w:color w:val="000000"/>
          <w:lang w:eastAsia="pt-BR"/>
        </w:rPr>
      </w:pPr>
    </w:p>
    <w:p w14:paraId="0028BB49" w14:textId="77777777" w:rsidR="00F367A8" w:rsidRDefault="00000000">
      <w:pPr>
        <w:pStyle w:val="PargrafodaLista"/>
        <w:numPr>
          <w:ilvl w:val="0"/>
          <w:numId w:val="1"/>
        </w:numPr>
        <w:suppressAutoHyphens w:val="0"/>
        <w:rPr>
          <w:rFonts w:ascii="Verdana" w:hAnsi="Verdana"/>
          <w:b/>
          <w:bCs/>
          <w:color w:val="C00000"/>
          <w:sz w:val="36"/>
          <w:szCs w:val="36"/>
          <w:lang w:eastAsia="pt-BR"/>
        </w:rPr>
      </w:pPr>
      <w:r>
        <w:rPr>
          <w:rFonts w:ascii="Verdana" w:hAnsi="Verdana"/>
          <w:b/>
          <w:bCs/>
          <w:color w:val="C00000"/>
          <w:sz w:val="36"/>
          <w:szCs w:val="36"/>
          <w:lang w:eastAsia="pt-BR"/>
        </w:rPr>
        <w:t>EVENTOS E ATIVIDADES</w:t>
      </w:r>
    </w:p>
    <w:p w14:paraId="35A59FE2" w14:textId="77777777" w:rsidR="00F367A8" w:rsidRDefault="00F367A8">
      <w:pPr>
        <w:widowControl w:val="0"/>
        <w:spacing w:line="276" w:lineRule="auto"/>
        <w:jc w:val="both"/>
        <w:rPr>
          <w:rFonts w:ascii="Arial" w:eastAsia="Lucida Sans Unicode" w:hAnsi="Arial"/>
          <w:b/>
          <w:color w:val="FF0000"/>
          <w:u w:val="single"/>
        </w:rPr>
      </w:pPr>
    </w:p>
    <w:p w14:paraId="2DF37C11" w14:textId="77777777" w:rsidR="00F367A8" w:rsidRDefault="00F367A8">
      <w:pPr>
        <w:widowControl w:val="0"/>
        <w:spacing w:line="276" w:lineRule="auto"/>
        <w:jc w:val="both"/>
        <w:rPr>
          <w:rFonts w:ascii="Arial" w:hAnsi="Arial"/>
        </w:rPr>
      </w:pPr>
    </w:p>
    <w:p w14:paraId="70EB6DAB" w14:textId="77777777" w:rsidR="00F367A8" w:rsidRDefault="00000000">
      <w:pPr>
        <w:pStyle w:val="Standard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Palestra de Apresentação do CIC</w:t>
      </w:r>
    </w:p>
    <w:p w14:paraId="12DB1CA1" w14:textId="77777777" w:rsidR="00F367A8" w:rsidRDefault="00000000">
      <w:pPr>
        <w:pStyle w:val="Standard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Data: 04/03/2024</w:t>
      </w:r>
    </w:p>
    <w:p w14:paraId="7AE6085A" w14:textId="77777777" w:rsidR="00F367A8" w:rsidRDefault="00000000">
      <w:pPr>
        <w:pStyle w:val="Standard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Horário: 07:00 às 08:00</w:t>
      </w:r>
    </w:p>
    <w:p w14:paraId="65DB69EA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Publico: turmas  Barbearia e Chi Kung </w:t>
      </w:r>
      <w:r>
        <w:rPr>
          <w:rFonts w:ascii="Arial" w:hAnsi="Arial"/>
        </w:rPr>
        <w:tab/>
      </w:r>
    </w:p>
    <w:p w14:paraId="2D7B34B7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Local: CECCO - </w:t>
      </w:r>
      <w:r>
        <w:rPr>
          <w:rFonts w:ascii="Arial" w:hAnsi="Arial"/>
          <w:color w:val="202124"/>
        </w:rPr>
        <w:t>Centro De Convivência, Cultura, Trabalho E Geração De Renda</w:t>
      </w:r>
    </w:p>
    <w:p w14:paraId="6AA209E0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Endereço: </w:t>
      </w:r>
      <w:r>
        <w:rPr>
          <w:rFonts w:ascii="arial, sans-serif" w:hAnsi="arial, sans-serif"/>
          <w:color w:val="202124"/>
        </w:rPr>
        <w:t>R. Benedito Sérgio de Oliveira, 220 - Parque Continental, Jundiaí.</w:t>
      </w:r>
    </w:p>
    <w:p w14:paraId="6561B575" w14:textId="77777777" w:rsidR="00F367A8" w:rsidRDefault="00F367A8">
      <w:pPr>
        <w:widowControl w:val="0"/>
        <w:spacing w:line="276" w:lineRule="auto"/>
        <w:jc w:val="both"/>
        <w:rPr>
          <w:rFonts w:hint="eastAsia"/>
        </w:rPr>
      </w:pPr>
    </w:p>
    <w:p w14:paraId="707B3699" w14:textId="77777777" w:rsidR="00F367A8" w:rsidRDefault="00000000">
      <w:pPr>
        <w:pStyle w:val="Standard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Palestra de Apresentação do CIC</w:t>
      </w:r>
    </w:p>
    <w:p w14:paraId="41EA7767" w14:textId="77777777" w:rsidR="00F367A8" w:rsidRDefault="00000000">
      <w:pPr>
        <w:pStyle w:val="Standard"/>
        <w:widowControl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Data: 18/03/2024</w:t>
      </w:r>
    </w:p>
    <w:p w14:paraId="5AF392F1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>Publico: turmas</w:t>
      </w:r>
    </w:p>
    <w:p w14:paraId="4D59104D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Local: CECCO - </w:t>
      </w:r>
      <w:r>
        <w:rPr>
          <w:rFonts w:ascii="Arial" w:hAnsi="Arial"/>
          <w:color w:val="202124"/>
        </w:rPr>
        <w:t>Centro De Convivência, Cultura, Trabalho E Geração De Renda</w:t>
      </w:r>
    </w:p>
    <w:p w14:paraId="6CD33143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Endereço: </w:t>
      </w:r>
      <w:r>
        <w:rPr>
          <w:rFonts w:ascii="arial, sans-serif" w:hAnsi="arial, sans-serif"/>
          <w:color w:val="202124"/>
        </w:rPr>
        <w:t>R. Benedito Sérgio de Oliveira, 220 - Parque Continental, Jundiaí</w:t>
      </w:r>
      <w:r>
        <w:rPr>
          <w:rFonts w:ascii="Arial" w:hAnsi="Arial"/>
        </w:rPr>
        <w:t xml:space="preserve">  </w:t>
      </w:r>
    </w:p>
    <w:p w14:paraId="7D15C8A1" w14:textId="77777777" w:rsidR="00F367A8" w:rsidRDefault="00F367A8">
      <w:pPr>
        <w:widowControl w:val="0"/>
        <w:spacing w:line="276" w:lineRule="auto"/>
        <w:jc w:val="both"/>
        <w:rPr>
          <w:rFonts w:hint="eastAsia"/>
        </w:rPr>
      </w:pPr>
    </w:p>
    <w:p w14:paraId="47BEBAE7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t>Dia da Cidadania</w:t>
      </w:r>
    </w:p>
    <w:p w14:paraId="7B1517D7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t>Data 21/03/2024</w:t>
      </w:r>
    </w:p>
    <w:p w14:paraId="734090D5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t>Horário: 10:00</w:t>
      </w:r>
      <w:r>
        <w:tab/>
      </w:r>
    </w:p>
    <w:p w14:paraId="0F0133CB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t>Local Centro Comunitário Tamoio</w:t>
      </w:r>
    </w:p>
    <w:p w14:paraId="3C2CA253" w14:textId="77777777" w:rsidR="00F367A8" w:rsidRDefault="00000000">
      <w:pPr>
        <w:pStyle w:val="Standard"/>
        <w:widowControl w:val="0"/>
        <w:spacing w:line="276" w:lineRule="auto"/>
        <w:jc w:val="both"/>
        <w:rPr>
          <w:rFonts w:ascii="Arial" w:hAnsi="Arial"/>
          <w:color w:val="202124"/>
        </w:rPr>
      </w:pPr>
      <w:r>
        <w:rPr>
          <w:rFonts w:ascii="Arial" w:hAnsi="Arial"/>
          <w:color w:val="202124"/>
        </w:rPr>
        <w:t>R. da Mina, 365A - Jardim Tamoio</w:t>
      </w:r>
    </w:p>
    <w:p w14:paraId="175C311B" w14:textId="77777777" w:rsidR="00F367A8" w:rsidRDefault="00000000">
      <w:pPr>
        <w:pStyle w:val="Standard"/>
        <w:rPr>
          <w:rFonts w:ascii="arial, sans-serif" w:hAnsi="arial, sans-serif" w:hint="eastAsia"/>
          <w:color w:val="70757A"/>
          <w:sz w:val="28"/>
        </w:rPr>
      </w:pPr>
      <w:r>
        <w:rPr>
          <w:rFonts w:ascii="arial, sans-serif" w:hAnsi="arial, sans-serif"/>
          <w:color w:val="70757A"/>
          <w:sz w:val="28"/>
        </w:rPr>
        <w:lastRenderedPageBreak/>
        <w:t>Jundiaí - SP, 13219-273</w:t>
      </w:r>
    </w:p>
    <w:p w14:paraId="46D4A250" w14:textId="77777777" w:rsidR="00F367A8" w:rsidRDefault="00000000">
      <w:pPr>
        <w:pStyle w:val="Standard"/>
        <w:rPr>
          <w:rFonts w:hint="eastAsia"/>
        </w:rPr>
      </w:pPr>
      <w:r>
        <w:br/>
      </w:r>
    </w:p>
    <w:p w14:paraId="6663B82B" w14:textId="77777777" w:rsidR="00F367A8" w:rsidRDefault="00F367A8">
      <w:pPr>
        <w:widowControl w:val="0"/>
        <w:spacing w:line="276" w:lineRule="auto"/>
        <w:jc w:val="both"/>
        <w:rPr>
          <w:rFonts w:hint="eastAsia"/>
        </w:rPr>
      </w:pPr>
    </w:p>
    <w:p w14:paraId="1A9D330C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t>Plantão CECCO</w:t>
      </w:r>
    </w:p>
    <w:p w14:paraId="1BBC1CA4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t>Data  22/03/2024</w:t>
      </w:r>
      <w:r>
        <w:tab/>
      </w:r>
    </w:p>
    <w:p w14:paraId="1AA38BC8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t>Horário: 08 às 12</w:t>
      </w:r>
    </w:p>
    <w:p w14:paraId="0F364715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Local: CECCO - </w:t>
      </w:r>
      <w:r>
        <w:rPr>
          <w:rFonts w:ascii="Arial" w:hAnsi="Arial"/>
          <w:color w:val="202124"/>
        </w:rPr>
        <w:t>Centro De Convivência, Cultura, Trabalho E Geração De Renda</w:t>
      </w:r>
    </w:p>
    <w:p w14:paraId="3051B8C9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 xml:space="preserve">Endereço: </w:t>
      </w:r>
      <w:r>
        <w:rPr>
          <w:rFonts w:ascii="arial, sans-serif" w:hAnsi="arial, sans-serif"/>
          <w:color w:val="202124"/>
        </w:rPr>
        <w:t>R. Benedito Sérgio de Oliveira, 220 - Parque Continental, Jundiaí</w:t>
      </w:r>
      <w:r>
        <w:rPr>
          <w:rFonts w:ascii="Arial" w:hAnsi="Arial"/>
        </w:rPr>
        <w:t xml:space="preserve">  </w:t>
      </w:r>
    </w:p>
    <w:p w14:paraId="4A2ACDC9" w14:textId="77777777" w:rsidR="00F367A8" w:rsidRDefault="00F367A8">
      <w:pPr>
        <w:widowControl w:val="0"/>
        <w:spacing w:line="276" w:lineRule="auto"/>
        <w:jc w:val="both"/>
        <w:rPr>
          <w:rFonts w:hint="eastAsia"/>
        </w:rPr>
      </w:pPr>
    </w:p>
    <w:p w14:paraId="67257EE5" w14:textId="77777777" w:rsidR="00F367A8" w:rsidRDefault="00000000">
      <w:pPr>
        <w:widowControl w:val="0"/>
        <w:spacing w:line="276" w:lineRule="auto"/>
        <w:jc w:val="both"/>
        <w:rPr>
          <w:rFonts w:hint="eastAsia"/>
        </w:rPr>
      </w:pPr>
      <w:r>
        <w:rPr>
          <w:rFonts w:ascii="Arial" w:hAnsi="Arial"/>
        </w:rPr>
        <w:t>Plantão CRAS Novo Horizonte</w:t>
      </w:r>
    </w:p>
    <w:p w14:paraId="24820018" w14:textId="77777777" w:rsidR="00F367A8" w:rsidRDefault="00000000">
      <w:pPr>
        <w:pStyle w:val="Standard"/>
        <w:rPr>
          <w:rFonts w:hint="eastAsia"/>
        </w:rPr>
      </w:pPr>
      <w:r>
        <w:t>Data 28/03/2024</w:t>
      </w:r>
    </w:p>
    <w:p w14:paraId="2A4A5796" w14:textId="77777777" w:rsidR="00F367A8" w:rsidRDefault="00000000">
      <w:pPr>
        <w:pStyle w:val="Standard"/>
        <w:rPr>
          <w:rFonts w:hint="eastAsia"/>
        </w:rPr>
      </w:pPr>
      <w:r>
        <w:t>Horário 08 às 13</w:t>
      </w:r>
    </w:p>
    <w:p w14:paraId="010ED82F" w14:textId="77777777" w:rsidR="00F367A8" w:rsidRDefault="00000000">
      <w:pPr>
        <w:pStyle w:val="Standard"/>
        <w:rPr>
          <w:rFonts w:hint="eastAsia"/>
        </w:rPr>
      </w:pPr>
      <w:r>
        <w:t>Local CRAS Oeste</w:t>
      </w:r>
    </w:p>
    <w:p w14:paraId="31882983" w14:textId="77777777" w:rsidR="00F367A8" w:rsidRDefault="00000000">
      <w:pPr>
        <w:pStyle w:val="Standard"/>
        <w:rPr>
          <w:rFonts w:hint="eastAsia"/>
        </w:rPr>
      </w:pPr>
      <w:r>
        <w:rPr>
          <w:rFonts w:ascii="arial, sans-serif" w:hAnsi="arial, sans-serif"/>
          <w:color w:val="202124"/>
          <w:sz w:val="21"/>
        </w:rPr>
        <w:t>Av. Profa. Danielle Lourençon, 561 - Jardim Novo Horizonte</w:t>
      </w:r>
    </w:p>
    <w:p w14:paraId="4FAD6766" w14:textId="77777777" w:rsidR="00F367A8" w:rsidRDefault="00F367A8">
      <w:pPr>
        <w:pStyle w:val="Standard"/>
        <w:rPr>
          <w:rFonts w:hint="eastAsia"/>
        </w:rPr>
      </w:pPr>
    </w:p>
    <w:sectPr w:rsidR="00F367A8">
      <w:headerReference w:type="default" r:id="rId7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88BE12" w14:textId="77777777" w:rsidR="00DD7932" w:rsidRDefault="00DD7932">
      <w:pPr>
        <w:rPr>
          <w:rFonts w:hint="eastAsia"/>
        </w:rPr>
      </w:pPr>
      <w:r>
        <w:separator/>
      </w:r>
    </w:p>
  </w:endnote>
  <w:endnote w:type="continuationSeparator" w:id="0">
    <w:p w14:paraId="003866ED" w14:textId="77777777" w:rsidR="00DD7932" w:rsidRDefault="00DD793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sans-serif">
    <w:altName w:val="Arial"/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4DBDEE" w14:textId="77777777" w:rsidR="00DD7932" w:rsidRDefault="00DD793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6FB9D1" w14:textId="77777777" w:rsidR="00DD7932" w:rsidRDefault="00DD793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7858D" w14:textId="77777777" w:rsidR="00000000" w:rsidRDefault="00000000">
    <w:pPr>
      <w:pStyle w:val="Cabealho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61341" wp14:editId="55AD9DEC">
          <wp:simplePos x="0" y="0"/>
          <wp:positionH relativeFrom="column">
            <wp:posOffset>3704042</wp:posOffset>
          </wp:positionH>
          <wp:positionV relativeFrom="paragraph">
            <wp:posOffset>-319317</wp:posOffset>
          </wp:positionV>
          <wp:extent cx="0" cy="0"/>
          <wp:effectExtent l="0" t="0" r="0" b="0"/>
          <wp:wrapSquare wrapText="bothSides"/>
          <wp:docPr id="474526806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904380" wp14:editId="397A3408">
          <wp:simplePos x="0" y="0"/>
          <wp:positionH relativeFrom="column">
            <wp:posOffset>2626915</wp:posOffset>
          </wp:positionH>
          <wp:positionV relativeFrom="paragraph">
            <wp:posOffset>-294482</wp:posOffset>
          </wp:positionV>
          <wp:extent cx="0" cy="0"/>
          <wp:effectExtent l="0" t="0" r="0" b="0"/>
          <wp:wrapSquare wrapText="bothSides"/>
          <wp:docPr id="1790254677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3161FB"/>
    <w:multiLevelType w:val="multilevel"/>
    <w:tmpl w:val="680E3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02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67A8"/>
    <w:rsid w:val="00DD7932"/>
    <w:rsid w:val="00E20344"/>
    <w:rsid w:val="00F3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99D8"/>
  <w15:docId w15:val="{3CA4B298-56A5-4240-9074-70C7E0B0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2024-04-01T14:32:00Z</dcterms:created>
  <dcterms:modified xsi:type="dcterms:W3CDTF">2024-04-01T14:32:00Z</dcterms:modified>
</cp:coreProperties>
</file>