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EAF1" w14:textId="4499155B" w:rsidR="007D3337" w:rsidRDefault="007D3337">
      <w:pPr>
        <w:spacing w:line="276" w:lineRule="auto"/>
        <w:jc w:val="both"/>
      </w:pPr>
    </w:p>
    <w:p w14:paraId="5699E214" w14:textId="77777777" w:rsidR="00FE6AA7" w:rsidRDefault="00FE6AA7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</w:p>
    <w:p w14:paraId="045E9158" w14:textId="77777777" w:rsidR="00FE6AA7" w:rsidRDefault="00FE6AA7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</w:p>
    <w:p w14:paraId="6EE80D2B" w14:textId="190D86CC" w:rsidR="007D3337" w:rsidRDefault="00111248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 xml:space="preserve">CIC do Imigrante     </w:t>
      </w:r>
      <w:r w:rsidR="00FE6AA7">
        <w:rPr>
          <w:rFonts w:ascii="Verdana" w:hAnsi="Verdana"/>
          <w:b/>
          <w:bCs/>
          <w:color w:val="C00000"/>
          <w:sz w:val="28"/>
          <w:szCs w:val="28"/>
        </w:rPr>
        <w:t xml:space="preserve">- </w:t>
      </w:r>
      <w:r>
        <w:rPr>
          <w:rFonts w:ascii="Verdana" w:hAnsi="Verdana"/>
          <w:b/>
          <w:bCs/>
          <w:color w:val="C00000"/>
          <w:sz w:val="28"/>
          <w:szCs w:val="28"/>
        </w:rPr>
        <w:t xml:space="preserve">  dezembro 2022</w:t>
      </w:r>
    </w:p>
    <w:p w14:paraId="574E20DB" w14:textId="77777777" w:rsidR="007D3337" w:rsidRDefault="007D3337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6B4F63AC" w14:textId="77777777" w:rsidR="007D3337" w:rsidRDefault="007D3337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5FAFAFD3" w14:textId="77777777" w:rsidR="007D3337" w:rsidRDefault="007D3337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0FE01D13" w14:textId="77777777" w:rsidR="007D3337" w:rsidRDefault="00111248">
      <w:pPr>
        <w:pStyle w:val="Cabealho"/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        </w:t>
      </w:r>
    </w:p>
    <w:p w14:paraId="23C8183A" w14:textId="77777777" w:rsidR="007D3337" w:rsidRDefault="00111248">
      <w:pPr>
        <w:pStyle w:val="PargrafodaLista"/>
        <w:numPr>
          <w:ilvl w:val="0"/>
          <w:numId w:val="1"/>
        </w:numPr>
        <w:spacing w:beforeAutospacing="1" w:afterAutospacing="1" w:line="276" w:lineRule="auto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  <w:r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t>CURSOS E OFICINAS</w:t>
      </w:r>
    </w:p>
    <w:p w14:paraId="4E5636FF" w14:textId="77777777" w:rsidR="007D3337" w:rsidRDefault="007D3337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C88AAE1" w14:textId="77777777" w:rsidR="007D3337" w:rsidRDefault="00111248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CURSOS FUNDO SOCIAL DO ESTADO DE SÃO PAULO</w:t>
      </w:r>
      <w:r>
        <w:rPr>
          <w:rFonts w:ascii="Verdana" w:hAnsi="Verdana"/>
          <w:color w:val="C00000"/>
          <w:sz w:val="24"/>
          <w:szCs w:val="24"/>
          <w:lang w:eastAsia="pt-BR"/>
        </w:rPr>
        <w:t xml:space="preserve"> </w:t>
      </w:r>
      <w:r>
        <w:rPr>
          <w:rFonts w:ascii="Verdana" w:hAnsi="Verdana"/>
          <w:color w:val="000000"/>
          <w:sz w:val="24"/>
          <w:szCs w:val="24"/>
          <w:lang w:eastAsia="pt-BR"/>
        </w:rPr>
        <w:t>–</w:t>
      </w:r>
    </w:p>
    <w:p w14:paraId="02105634" w14:textId="77777777" w:rsidR="007D3337" w:rsidRDefault="00111248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Corte e Costura, 15 encontros, das 08 às 12hs e das 13h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as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17h;</w:t>
      </w:r>
    </w:p>
    <w:p w14:paraId="47C7C1E9" w14:textId="77777777" w:rsidR="007D3337" w:rsidRDefault="00111248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Modelagem, 15 encontros, das 13h às 17hs;</w:t>
      </w:r>
    </w:p>
    <w:p w14:paraId="5566EA40" w14:textId="77777777" w:rsidR="007D3337" w:rsidRDefault="00111248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Consertos e ajustes, 15 encontros, das 08h às 12hs ou das 13h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as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17h</w:t>
      </w:r>
    </w:p>
    <w:p w14:paraId="68358B97" w14:textId="77777777" w:rsidR="007D3337" w:rsidRDefault="00111248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Cartonagem, 15 encontros, das 08h às 12hs ou das 13h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as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17h</w:t>
      </w:r>
    </w:p>
    <w:p w14:paraId="693900BC" w14:textId="77777777" w:rsidR="007D3337" w:rsidRDefault="00111248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Panificação, 05 encontros, das 13h às 17hs;</w:t>
      </w:r>
    </w:p>
    <w:p w14:paraId="4ADE272E" w14:textId="77777777" w:rsidR="007D3337" w:rsidRDefault="00111248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Confeitaria, 05 encontros, das 13h às 17hs;</w:t>
      </w:r>
    </w:p>
    <w:p w14:paraId="4791E55B" w14:textId="77777777" w:rsidR="007D3337" w:rsidRDefault="00111248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Salgadeiro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>, 5 encontros, das 13h às 17hs;</w:t>
      </w:r>
    </w:p>
    <w:p w14:paraId="229DDBB5" w14:textId="30DC1081" w:rsidR="007D3337" w:rsidRDefault="00111248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Cu</w:t>
      </w:r>
      <w:r w:rsidR="006C3628">
        <w:rPr>
          <w:rFonts w:ascii="Verdana" w:hAnsi="Verdana"/>
          <w:color w:val="000000"/>
          <w:sz w:val="24"/>
          <w:szCs w:val="24"/>
          <w:lang w:eastAsia="pt-BR"/>
        </w:rPr>
        <w:t>r</w:t>
      </w:r>
      <w:r>
        <w:rPr>
          <w:rFonts w:ascii="Verdana" w:hAnsi="Verdana"/>
          <w:color w:val="000000"/>
          <w:sz w:val="24"/>
          <w:szCs w:val="24"/>
          <w:lang w:eastAsia="pt-BR"/>
        </w:rPr>
        <w:t>so  de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Pizzaiolo, 05 encontros, das 13h às 17hs;</w:t>
      </w:r>
    </w:p>
    <w:p w14:paraId="7C8C5E5D" w14:textId="0571E77A" w:rsidR="007D3337" w:rsidRDefault="00111248" w:rsidP="006C3628">
      <w:pPr>
        <w:spacing w:beforeAutospacing="1" w:afterAutospacing="1" w:line="276" w:lineRule="auto"/>
        <w:rPr>
          <w:rStyle w:val="normaltextrun"/>
          <w:rFonts w:ascii="Segoe UI" w:hAnsi="Segoe UI" w:cs="Segoe UI"/>
          <w:sz w:val="18"/>
          <w:szCs w:val="18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A inscrição funciona como uma lista de espera, assim após aberto o período de inscrições para o curso escolhido, o aluno será informado via telefone ou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whatsapp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para comparecer ao CIC, com documentos necessários para a matrícula (RG, CPF e comprovante de endereço)</w:t>
      </w:r>
    </w:p>
    <w:p w14:paraId="300D13BE" w14:textId="77777777" w:rsidR="007D3337" w:rsidRDefault="00111248">
      <w:pPr>
        <w:spacing w:beforeAutospacing="1" w:afterAutospacing="1" w:line="276" w:lineRule="auto"/>
        <w:jc w:val="both"/>
        <w:textAlignment w:val="baseline"/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 w:cs="Segoe UI"/>
          <w:b/>
          <w:bCs/>
          <w:color w:val="C00000"/>
          <w:sz w:val="24"/>
          <w:szCs w:val="24"/>
          <w:lang w:eastAsia="pt-BR"/>
        </w:rPr>
        <w:t>Ensaios Folclóricos:</w:t>
      </w:r>
    </w:p>
    <w:p w14:paraId="00BB208A" w14:textId="77777777" w:rsidR="007D3337" w:rsidRDefault="00111248">
      <w:pPr>
        <w:spacing w:beforeAutospacing="1" w:afterAutospacing="1" w:line="276" w:lineRule="auto"/>
        <w:jc w:val="both"/>
        <w:textAlignment w:val="baseline"/>
        <w:rPr>
          <w:rFonts w:ascii="Verdana" w:hAnsi="Verdana" w:cs="Segoe UI"/>
          <w:color w:val="000000"/>
          <w:sz w:val="24"/>
          <w:szCs w:val="24"/>
          <w:lang w:eastAsia="pt-BR"/>
        </w:rPr>
      </w:pPr>
      <w:r>
        <w:rPr>
          <w:rFonts w:ascii="Verdana" w:hAnsi="Verdana" w:cs="Segoe UI"/>
          <w:color w:val="000000"/>
          <w:sz w:val="24"/>
          <w:szCs w:val="24"/>
          <w:lang w:eastAsia="pt-BR"/>
        </w:rPr>
        <w:t xml:space="preserve">Cordão da Terra – quarta-feira das 19h </w:t>
      </w:r>
      <w:proofErr w:type="spellStart"/>
      <w:r>
        <w:rPr>
          <w:rFonts w:ascii="Verdana" w:hAnsi="Verdana" w:cs="Segoe UI"/>
          <w:color w:val="000000"/>
          <w:sz w:val="24"/>
          <w:szCs w:val="24"/>
          <w:lang w:eastAsia="pt-BR"/>
        </w:rPr>
        <w:t>as</w:t>
      </w:r>
      <w:proofErr w:type="spellEnd"/>
      <w:r>
        <w:rPr>
          <w:rFonts w:ascii="Verdana" w:hAnsi="Verdana" w:cs="Segoe UI"/>
          <w:color w:val="000000"/>
          <w:sz w:val="24"/>
          <w:szCs w:val="24"/>
          <w:lang w:eastAsia="pt-BR"/>
        </w:rPr>
        <w:t xml:space="preserve"> 22h </w:t>
      </w:r>
    </w:p>
    <w:p w14:paraId="25DC10AC" w14:textId="77777777" w:rsidR="007D3337" w:rsidRDefault="00111248">
      <w:pPr>
        <w:spacing w:beforeAutospacing="1" w:afterAutospacing="1" w:line="276" w:lineRule="auto"/>
        <w:jc w:val="both"/>
        <w:textAlignment w:val="baseline"/>
        <w:rPr>
          <w:rFonts w:ascii="Verdana" w:hAnsi="Verdana" w:cs="Segoe UI"/>
          <w:color w:val="000000"/>
          <w:sz w:val="24"/>
          <w:szCs w:val="24"/>
          <w:lang w:eastAsia="pt-BR"/>
        </w:rPr>
      </w:pPr>
      <w:r>
        <w:rPr>
          <w:rFonts w:ascii="Verdana" w:hAnsi="Verdana" w:cs="Segoe UI"/>
          <w:color w:val="000000"/>
          <w:sz w:val="24"/>
          <w:szCs w:val="24"/>
          <w:lang w:eastAsia="pt-BR"/>
        </w:rPr>
        <w:t xml:space="preserve">Caracaxá – quinta-feira das 19h </w:t>
      </w:r>
      <w:proofErr w:type="spellStart"/>
      <w:r>
        <w:rPr>
          <w:rFonts w:ascii="Verdana" w:hAnsi="Verdana" w:cs="Segoe UI"/>
          <w:color w:val="000000"/>
          <w:sz w:val="24"/>
          <w:szCs w:val="24"/>
          <w:lang w:eastAsia="pt-BR"/>
        </w:rPr>
        <w:t>as</w:t>
      </w:r>
      <w:proofErr w:type="spellEnd"/>
      <w:r>
        <w:rPr>
          <w:rFonts w:ascii="Verdana" w:hAnsi="Verdana" w:cs="Segoe UI"/>
          <w:color w:val="000000"/>
          <w:sz w:val="24"/>
          <w:szCs w:val="24"/>
          <w:lang w:eastAsia="pt-BR"/>
        </w:rPr>
        <w:t xml:space="preserve"> 22h </w:t>
      </w:r>
    </w:p>
    <w:p w14:paraId="0298FA7C" w14:textId="77777777" w:rsidR="007D3337" w:rsidRDefault="007D3337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36"/>
          <w:szCs w:val="36"/>
          <w:lang w:eastAsia="pt-BR"/>
        </w:rPr>
      </w:pPr>
    </w:p>
    <w:p w14:paraId="41CE11AE" w14:textId="77777777" w:rsidR="007D3337" w:rsidRDefault="007D3337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1989279E" w14:textId="77777777" w:rsidR="007D3337" w:rsidRDefault="007D3337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3DC195FD" w14:textId="77777777" w:rsidR="007D3337" w:rsidRDefault="007D3337">
      <w:pPr>
        <w:rPr>
          <w:color w:val="FF0000"/>
        </w:rPr>
      </w:pPr>
    </w:p>
    <w:p w14:paraId="46A3F096" w14:textId="77777777" w:rsidR="007D3337" w:rsidRDefault="007D3337">
      <w:pPr>
        <w:spacing w:line="276" w:lineRule="auto"/>
        <w:jc w:val="both"/>
        <w:rPr>
          <w:rFonts w:ascii="Candara" w:hAnsi="Candara"/>
        </w:rPr>
      </w:pPr>
    </w:p>
    <w:sectPr w:rsidR="007D3337" w:rsidSect="00FE6AA7">
      <w:headerReference w:type="default" r:id="rId8"/>
      <w:pgSz w:w="11906" w:h="16838"/>
      <w:pgMar w:top="567" w:right="707" w:bottom="284" w:left="113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E9D3" w14:textId="77777777" w:rsidR="00215646" w:rsidRDefault="00111248">
      <w:r>
        <w:separator/>
      </w:r>
    </w:p>
  </w:endnote>
  <w:endnote w:type="continuationSeparator" w:id="0">
    <w:p w14:paraId="674AAC7B" w14:textId="77777777" w:rsidR="00215646" w:rsidRDefault="0011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D33A" w14:textId="77777777" w:rsidR="00215646" w:rsidRDefault="00111248">
      <w:r>
        <w:separator/>
      </w:r>
    </w:p>
  </w:footnote>
  <w:footnote w:type="continuationSeparator" w:id="0">
    <w:p w14:paraId="33781EB7" w14:textId="77777777" w:rsidR="00215646" w:rsidRDefault="0011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4D5D" w14:textId="1FB2C8C6" w:rsidR="00FE6AA7" w:rsidRDefault="00FE6AA7">
    <w:pPr>
      <w:spacing w:beforeAutospacing="1" w:afterAutospacing="1" w:line="276" w:lineRule="aut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4445F78" wp14:editId="3CF6047A">
          <wp:simplePos x="0" y="0"/>
          <wp:positionH relativeFrom="column">
            <wp:posOffset>4966335</wp:posOffset>
          </wp:positionH>
          <wp:positionV relativeFrom="paragraph">
            <wp:posOffset>-112395</wp:posOffset>
          </wp:positionV>
          <wp:extent cx="1276350" cy="857885"/>
          <wp:effectExtent l="0" t="0" r="0" b="0"/>
          <wp:wrapTight wrapText="bothSides">
            <wp:wrapPolygon edited="0">
              <wp:start x="0" y="0"/>
              <wp:lineTo x="0" y="21104"/>
              <wp:lineTo x="21278" y="21104"/>
              <wp:lineTo x="21278" y="0"/>
              <wp:lineTo x="0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object w:dxaOrig="1440" w:dyaOrig="1440" w14:anchorId="55703363">
        <v:shape id="ole_rId3" o:spid="_x0000_s2049" style="position:absolute;margin-left:10.15pt;margin-top:17.15pt;width:107.65pt;height:37.35pt;z-index:251660288;mso-position-horizontal-relative:text;mso-position-vertical-relative:text" coordsize="" o:spt="100" adj="0,,0" path="">
          <v:stroke joinstyle="round"/>
          <v:imagedata r:id="rId2" o:title=""/>
          <v:formulas/>
          <v:path o:connecttype="segments"/>
          <w10:wrap type="square"/>
        </v:shape>
        <o:OLEObject Type="Embed" ProgID="PBrush" ShapeID="ole_rId3" DrawAspect="Content" ObjectID="_1730298159" r:id="rId3"/>
      </w:object>
    </w:r>
  </w:p>
  <w:p w14:paraId="3AA48E64" w14:textId="634E76DB" w:rsidR="00FE6AA7" w:rsidRDefault="00FE6AA7">
    <w:pPr>
      <w:spacing w:beforeAutospacing="1" w:afterAutospacing="1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A4DCF"/>
    <w:multiLevelType w:val="multilevel"/>
    <w:tmpl w:val="77AEC4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BB0086"/>
    <w:multiLevelType w:val="multilevel"/>
    <w:tmpl w:val="6D76C0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37"/>
    <w:rsid w:val="00111248"/>
    <w:rsid w:val="00215646"/>
    <w:rsid w:val="006C3628"/>
    <w:rsid w:val="007D3337"/>
    <w:rsid w:val="00F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7D8FD0"/>
  <w15:docId w15:val="{C452A846-91AE-4EC9-A383-C5D352DB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qFormat/>
    <w:rsid w:val="00BA0C8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A0C88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0C88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Fontepargpadro"/>
    <w:qFormat/>
    <w:rsid w:val="00FE448F"/>
  </w:style>
  <w:style w:type="character" w:customStyle="1" w:styleId="eop">
    <w:name w:val="eop"/>
    <w:basedOn w:val="Fontepargpadro"/>
    <w:qFormat/>
    <w:rsid w:val="00FE448F"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sid w:val="00FB01CC"/>
    <w:pPr>
      <w:suppressAutoHyphens w:val="0"/>
    </w:pPr>
    <w:rPr>
      <w:rFonts w:ascii="Segoe UI" w:eastAsia="Segoe UI" w:hAnsi="Segoe UI"/>
      <w:kern w:val="2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qFormat/>
    <w:rsid w:val="00BA0C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0C88"/>
    <w:rPr>
      <w:b/>
      <w:bCs/>
    </w:rPr>
  </w:style>
  <w:style w:type="paragraph" w:customStyle="1" w:styleId="paragraph">
    <w:name w:val="paragraph"/>
    <w:basedOn w:val="Normal"/>
    <w:qFormat/>
    <w:rsid w:val="00FE448F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table" w:styleId="TabeladaWeb3">
    <w:name w:val="Table Web 3"/>
    <w:basedOn w:val="Tabelanormal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</w:style>
  <w:style w:type="table" w:customStyle="1" w:styleId="Estilo1">
    <w:name w:val="Estilo1"/>
    <w:basedOn w:val="TabeladaWeb3"/>
    <w:tblPr/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FC7C-8A14-4D98-A29F-F5BF3A08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Noboro Akagui</dc:creator>
  <dc:description/>
  <cp:lastModifiedBy>Dimitri</cp:lastModifiedBy>
  <cp:revision>2</cp:revision>
  <cp:lastPrinted>2020-08-28T14:15:00Z</cp:lastPrinted>
  <dcterms:created xsi:type="dcterms:W3CDTF">2022-11-18T20:35:00Z</dcterms:created>
  <dcterms:modified xsi:type="dcterms:W3CDTF">2022-11-18T20:35:00Z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