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4897" w14:textId="77777777" w:rsidR="008838CC" w:rsidRDefault="003400D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E43E64A" wp14:editId="4DE675F4">
            <wp:extent cx="809625" cy="942975"/>
            <wp:effectExtent l="0" t="0" r="0" b="0"/>
            <wp:docPr id="1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CIC FERRAZ DE VASCONCELOS                 </w:t>
      </w:r>
      <w:r>
        <w:rPr>
          <w:noProof/>
        </w:rPr>
        <w:drawing>
          <wp:inline distT="0" distB="0" distL="0" distR="0" wp14:anchorId="1D480003" wp14:editId="6E353BEB">
            <wp:extent cx="771525" cy="685800"/>
            <wp:effectExtent l="0" t="0" r="0" b="0"/>
            <wp:docPr id="2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5FBB9CB3" w14:textId="77777777" w:rsidR="008838CC" w:rsidRDefault="008838CC">
      <w:pPr>
        <w:jc w:val="center"/>
        <w:rPr>
          <w:rFonts w:ascii="Arial" w:hAnsi="Arial" w:cs="Arial"/>
          <w:b/>
          <w:sz w:val="24"/>
          <w:szCs w:val="24"/>
        </w:rPr>
      </w:pPr>
    </w:p>
    <w:p w14:paraId="3B7762AF" w14:textId="77777777" w:rsidR="008838CC" w:rsidRDefault="003400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>
        <w:rPr>
          <w:rFonts w:ascii="Arial" w:hAnsi="Arial" w:cs="Arial"/>
          <w:b/>
          <w:sz w:val="24"/>
          <w:szCs w:val="24"/>
        </w:rPr>
        <w:t>Trufelli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60 – Parque São Francisco – CEP 08527-052 – Ferraz de Vasconcelos – SP   Tel.: 4674-0800 / 4674-0504 – e-mail </w:t>
      </w:r>
      <w:hyperlink r:id="rId6">
        <w:r>
          <w:rPr>
            <w:rStyle w:val="LinkdaInternet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14:paraId="6E119D60" w14:textId="77777777" w:rsidR="008838CC" w:rsidRDefault="003400D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MARÇO/2021</w:t>
      </w:r>
    </w:p>
    <w:p w14:paraId="34CF68DB" w14:textId="77777777" w:rsidR="008838CC" w:rsidRDefault="008838CC">
      <w:pPr>
        <w:rPr>
          <w:rFonts w:ascii="Arial" w:hAnsi="Arial" w:cs="Arial"/>
          <w:sz w:val="24"/>
          <w:szCs w:val="24"/>
        </w:rPr>
      </w:pPr>
    </w:p>
    <w:p w14:paraId="13F67280" w14:textId="77777777" w:rsidR="008838CC" w:rsidRDefault="00340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CIDADÃO</w:t>
      </w:r>
    </w:p>
    <w:p w14:paraId="70936347" w14:textId="77777777" w:rsidR="008838CC" w:rsidRDefault="003400D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</w:t>
      </w:r>
      <w:r>
        <w:rPr>
          <w:rFonts w:ascii="Arial" w:hAnsi="Arial" w:cs="Arial"/>
          <w:b/>
          <w:sz w:val="24"/>
          <w:szCs w:val="24"/>
          <w:u w:val="single"/>
        </w:rPr>
        <w:t>VIÇOS:</w:t>
      </w:r>
    </w:p>
    <w:p w14:paraId="61547F45" w14:textId="77777777" w:rsidR="008838CC" w:rsidRDefault="008838CC">
      <w:pPr>
        <w:rPr>
          <w:rFonts w:ascii="Arial" w:hAnsi="Arial" w:cs="Arial"/>
          <w:b/>
          <w:sz w:val="24"/>
          <w:szCs w:val="24"/>
        </w:rPr>
      </w:pPr>
    </w:p>
    <w:p w14:paraId="01A36A3D" w14:textId="77777777" w:rsidR="008838CC" w:rsidRDefault="003400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CRAS – CENTRO DE REFERÊNCIA DE ASSISTÊNCIA SOCIAL PARQUE SÃO FRANCISCO</w:t>
      </w:r>
    </w:p>
    <w:p w14:paraId="752F5669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Isenção Funerária</w:t>
      </w:r>
    </w:p>
    <w:p w14:paraId="3412F973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Mínima</w:t>
      </w:r>
    </w:p>
    <w:p w14:paraId="56F8872B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 Jovem</w:t>
      </w:r>
    </w:p>
    <w:p w14:paraId="17666706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Cidadã</w:t>
      </w:r>
    </w:p>
    <w:p w14:paraId="4E8B01F5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Aluguel Social</w:t>
      </w:r>
    </w:p>
    <w:p w14:paraId="45D6F75C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Acompanhamentos de casos: (PAIF; Ministério Público; Conselho Tutelar; CREAS; </w:t>
      </w:r>
      <w:proofErr w:type="spellStart"/>
      <w:r>
        <w:rPr>
          <w:rFonts w:ascii="Arial" w:hAnsi="Arial" w:cs="Arial"/>
          <w:sz w:val="24"/>
          <w:szCs w:val="24"/>
        </w:rPr>
        <w:t>Kolping</w:t>
      </w:r>
      <w:proofErr w:type="spellEnd"/>
      <w:r>
        <w:rPr>
          <w:rFonts w:ascii="Arial" w:hAnsi="Arial" w:cs="Arial"/>
          <w:sz w:val="24"/>
          <w:szCs w:val="24"/>
        </w:rPr>
        <w:t xml:space="preserve"> (crianças e adolescen</w:t>
      </w:r>
      <w:r>
        <w:rPr>
          <w:rFonts w:ascii="Arial" w:hAnsi="Arial" w:cs="Arial"/>
          <w:sz w:val="24"/>
          <w:szCs w:val="24"/>
        </w:rPr>
        <w:t>tes); Aconchego (idosos); APAE (jovens e adultos)</w:t>
      </w:r>
    </w:p>
    <w:p w14:paraId="62DC58B7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 (idosos)</w:t>
      </w:r>
    </w:p>
    <w:p w14:paraId="3A444B95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Cartão de estacionamento (idosos)</w:t>
      </w:r>
    </w:p>
    <w:p w14:paraId="69146A91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>
        <w:rPr>
          <w:rFonts w:ascii="Arial" w:hAnsi="Arial" w:cs="Arial"/>
          <w:sz w:val="24"/>
          <w:szCs w:val="24"/>
        </w:rPr>
        <w:t xml:space="preserve">s às </w:t>
      </w:r>
      <w:r>
        <w:rPr>
          <w:rFonts w:ascii="Arial" w:hAnsi="Arial" w:cs="Arial"/>
          <w:sz w:val="24"/>
          <w:szCs w:val="24"/>
        </w:rPr>
        <w:t>sextas-feiras, das 8h30 às 17h.</w:t>
      </w:r>
    </w:p>
    <w:p w14:paraId="4F493BE7" w14:textId="77777777" w:rsidR="008838CC" w:rsidRDefault="008838CC">
      <w:pPr>
        <w:rPr>
          <w:rFonts w:ascii="Arial" w:hAnsi="Arial" w:cs="Arial"/>
          <w:b/>
          <w:sz w:val="24"/>
          <w:szCs w:val="24"/>
        </w:rPr>
      </w:pPr>
    </w:p>
    <w:p w14:paraId="478BF717" w14:textId="77777777" w:rsidR="008838CC" w:rsidRDefault="003400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 FAMÍLIA – CADÚNICO</w:t>
      </w:r>
    </w:p>
    <w:p w14:paraId="5F9315F4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para Programas Sociais</w:t>
      </w:r>
    </w:p>
    <w:p w14:paraId="28BE215C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Tarifa Social de Energia </w:t>
      </w:r>
      <w:r>
        <w:rPr>
          <w:rFonts w:ascii="Arial" w:hAnsi="Arial" w:cs="Arial"/>
          <w:sz w:val="24"/>
          <w:szCs w:val="24"/>
        </w:rPr>
        <w:t>Elétrica</w:t>
      </w:r>
    </w:p>
    <w:p w14:paraId="21129998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Isenção de taxas para concurso público</w:t>
      </w:r>
    </w:p>
    <w:p w14:paraId="619B2785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</w:t>
      </w:r>
    </w:p>
    <w:p w14:paraId="18480837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Jovem</w:t>
      </w:r>
    </w:p>
    <w:p w14:paraId="1E6FD2DD" w14:textId="77777777" w:rsidR="008838CC" w:rsidRDefault="0034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segundas às sextas-feiras, das 8h30 às 17h.</w:t>
      </w:r>
    </w:p>
    <w:p w14:paraId="42F93A8E" w14:textId="77777777" w:rsidR="008838CC" w:rsidRDefault="008838CC">
      <w:pPr>
        <w:spacing w:line="240" w:lineRule="auto"/>
        <w:rPr>
          <w:rFonts w:ascii="Arial" w:hAnsi="Arial" w:cs="Arial"/>
          <w:sz w:val="24"/>
          <w:szCs w:val="24"/>
        </w:rPr>
      </w:pPr>
    </w:p>
    <w:p w14:paraId="6E48445B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b/>
          <w:color w:val="333333"/>
          <w:sz w:val="24"/>
          <w:szCs w:val="24"/>
        </w:rPr>
        <w:t>ROCON</w:t>
      </w:r>
    </w:p>
    <w:p w14:paraId="6573510A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14:paraId="13F8E1C0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com ou sem emissão de cartas junto as empresas</w:t>
      </w:r>
    </w:p>
    <w:p w14:paraId="4DF9328E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Emissão de </w:t>
      </w:r>
      <w:r>
        <w:rPr>
          <w:rFonts w:ascii="Arial" w:hAnsi="Arial" w:cs="Arial"/>
          <w:color w:val="333333"/>
          <w:sz w:val="24"/>
          <w:szCs w:val="24"/>
        </w:rPr>
        <w:t>reclamações via carta e telefone</w:t>
      </w:r>
    </w:p>
    <w:p w14:paraId="6C154714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Audiências</w:t>
      </w:r>
    </w:p>
    <w:p w14:paraId="0754ADC6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Reuniões</w:t>
      </w:r>
    </w:p>
    <w:p w14:paraId="569B40CC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Notificações junto as empresas.</w:t>
      </w:r>
    </w:p>
    <w:p w14:paraId="1D11B0F9" w14:textId="77777777" w:rsidR="008838CC" w:rsidRDefault="003400D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Serviço Interno: </w:t>
      </w:r>
      <w:r>
        <w:rPr>
          <w:rFonts w:ascii="Arial" w:eastAsia="Calibri" w:hAnsi="Arial" w:cs="Arial"/>
          <w:color w:val="333333"/>
          <w:sz w:val="24"/>
          <w:szCs w:val="24"/>
        </w:rPr>
        <w:t>segundas às sextas-</w:t>
      </w:r>
      <w:r>
        <w:rPr>
          <w:rFonts w:ascii="Arial" w:hAnsi="Arial" w:cs="Arial"/>
          <w:color w:val="333333"/>
          <w:sz w:val="24"/>
          <w:szCs w:val="24"/>
        </w:rPr>
        <w:t>feiras das 8:00 às 14:00 horas</w:t>
      </w:r>
    </w:p>
    <w:p w14:paraId="4ABEF249" w14:textId="77777777" w:rsidR="008838CC" w:rsidRDefault="008838CC">
      <w:pPr>
        <w:rPr>
          <w:rFonts w:ascii="Arial" w:hAnsi="Arial" w:cs="Arial"/>
          <w:color w:val="333333"/>
          <w:sz w:val="24"/>
          <w:szCs w:val="24"/>
        </w:rPr>
      </w:pPr>
    </w:p>
    <w:p w14:paraId="1A61AC58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DIRETORIA / SEGUNDAS VIAS DE CERTIDÕES DE CASAMENTO, NASCIMENTO E ÓBITO</w:t>
      </w:r>
    </w:p>
    <w:p w14:paraId="301D6CEF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Solicitação e entrega de </w:t>
      </w:r>
      <w:r>
        <w:rPr>
          <w:rFonts w:ascii="Arial" w:hAnsi="Arial" w:cs="Arial"/>
          <w:color w:val="333333"/>
          <w:sz w:val="24"/>
          <w:szCs w:val="24"/>
        </w:rPr>
        <w:t>certidões dentro e fora do estado de São Paulo.</w:t>
      </w:r>
    </w:p>
    <w:p w14:paraId="73E8D2CE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Necessário: Maior de 18 anos apresentar RG ou certidão. Menores de 18 anos deverão estar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acompanhado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do responsável.</w:t>
      </w:r>
    </w:p>
    <w:p w14:paraId="45EC1BB3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Calibri" w:hAnsi="Arial" w:cs="Arial"/>
          <w:color w:val="333333"/>
          <w:sz w:val="24"/>
          <w:szCs w:val="24"/>
        </w:rPr>
        <w:t>terças e quintas-feiras</w:t>
      </w:r>
      <w:r>
        <w:rPr>
          <w:rFonts w:ascii="Arial" w:hAnsi="Arial" w:cs="Arial"/>
          <w:color w:val="333333"/>
          <w:sz w:val="24"/>
          <w:szCs w:val="24"/>
        </w:rPr>
        <w:t>, das 8h às 17h. Distribuição de senhas</w:t>
      </w:r>
    </w:p>
    <w:p w14:paraId="0DEF8D67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3A10670F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14:paraId="224E7E99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Emi</w:t>
      </w:r>
      <w:r>
        <w:rPr>
          <w:rFonts w:ascii="Arial" w:hAnsi="Arial" w:cs="Arial"/>
          <w:color w:val="333333"/>
          <w:sz w:val="24"/>
          <w:szCs w:val="24"/>
        </w:rPr>
        <w:t xml:space="preserve">ssão da 1ª via (menores de 18 anos) e 2ª via de carteiras de identidades. </w:t>
      </w:r>
    </w:p>
    <w:p w14:paraId="385B6662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Emissão de atestado de antecedentes criminais.</w:t>
      </w:r>
    </w:p>
    <w:p w14:paraId="25739D49" w14:textId="77777777" w:rsidR="008838CC" w:rsidRDefault="003400DA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Necessário: certidão de nascimento original ou autenticada; menor de 16 anos deverá estar acompanhado do responsável com um documento </w:t>
      </w:r>
      <w:r>
        <w:rPr>
          <w:rFonts w:ascii="Arial" w:hAnsi="Arial" w:cs="Arial"/>
          <w:color w:val="333333"/>
          <w:sz w:val="24"/>
          <w:szCs w:val="24"/>
        </w:rPr>
        <w:t xml:space="preserve">com foto.                                                      São entregues 15 senhas diárias apenas para a emissão das carteiras de identidades, para o atestado de antecedentes e entrega das carteiras de identidades não são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distribuídos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senhas.</w:t>
      </w:r>
    </w:p>
    <w:p w14:paraId="5F65D1A2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</w:t>
      </w:r>
      <w:r>
        <w:rPr>
          <w:rFonts w:ascii="Arial" w:hAnsi="Arial" w:cs="Arial"/>
          <w:b/>
          <w:color w:val="333333"/>
          <w:sz w:val="24"/>
          <w:szCs w:val="24"/>
        </w:rPr>
        <w:t>to:</w:t>
      </w:r>
      <w:r>
        <w:rPr>
          <w:rFonts w:ascii="Arial" w:hAnsi="Arial" w:cs="Arial"/>
          <w:color w:val="333333"/>
          <w:sz w:val="24"/>
          <w:szCs w:val="24"/>
        </w:rPr>
        <w:t xml:space="preserve"> segundas às sextas-feiras, das 8h30 às 15h.</w:t>
      </w:r>
    </w:p>
    <w:p w14:paraId="60282511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7F22E89F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SECRETARIA DO DESENVOLVIMENTO ECONÔMICO / PAT</w:t>
      </w:r>
    </w:p>
    <w:p w14:paraId="794307BB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Entrada Seguro Desemprego</w:t>
      </w:r>
    </w:p>
    <w:p w14:paraId="1B8C8766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empresas</w:t>
      </w:r>
    </w:p>
    <w:p w14:paraId="79330E45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14:paraId="36B77271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segundas </w:t>
      </w:r>
      <w:r>
        <w:rPr>
          <w:rFonts w:ascii="Arial" w:eastAsia="Calibri" w:hAnsi="Arial" w:cs="Arial"/>
          <w:color w:val="333333"/>
          <w:sz w:val="24"/>
          <w:szCs w:val="24"/>
        </w:rPr>
        <w:t>às</w:t>
      </w:r>
      <w:r>
        <w:rPr>
          <w:rFonts w:ascii="Arial" w:hAnsi="Arial" w:cs="Arial"/>
          <w:color w:val="333333"/>
          <w:sz w:val="24"/>
          <w:szCs w:val="24"/>
        </w:rPr>
        <w:t xml:space="preserve"> sextas-feiras, das 8h às 17h.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</w:t>
      </w:r>
    </w:p>
    <w:p w14:paraId="36AE18D1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4FFAD381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6490E3F0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2585537E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>PREVCIDADE FERRAZ DE VASCONCELOS</w:t>
      </w:r>
    </w:p>
    <w:p w14:paraId="06E0D26F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Orientação e informação em geral (Requisitos para pleitear benefícios, documentação necessária, orientação para preenchimento de formulários e Guias de </w:t>
      </w:r>
      <w:r>
        <w:rPr>
          <w:rFonts w:ascii="Arial" w:hAnsi="Arial" w:cs="Arial"/>
          <w:color w:val="333333"/>
          <w:sz w:val="24"/>
          <w:szCs w:val="24"/>
        </w:rPr>
        <w:t>recolhimento, critérios para aquisição passe livre, viagem interestadual, etc.</w:t>
      </w:r>
    </w:p>
    <w:p w14:paraId="79F58EA3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Marcação de Perícia (Requerimento inicial de auxílio doença, pedido de prorrogação e revisão de benefícios por incapacidade).</w:t>
      </w:r>
    </w:p>
    <w:p w14:paraId="5C6E0AC2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14:paraId="049FA4F3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Agendamentos para agênci</w:t>
      </w:r>
      <w:r>
        <w:rPr>
          <w:rFonts w:ascii="Arial" w:hAnsi="Arial" w:cs="Arial"/>
          <w:color w:val="333333"/>
          <w:sz w:val="24"/>
          <w:szCs w:val="24"/>
        </w:rPr>
        <w:t>a (aposentadoria, auxílio doença, auxilio reclusão, pensão por morte, salário maternidade, etc.)</w:t>
      </w:r>
    </w:p>
    <w:p w14:paraId="7B87A40A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14:paraId="1DAD0274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Outros serviços (Atualização de endereç</w:t>
      </w:r>
      <w:r>
        <w:rPr>
          <w:rFonts w:ascii="Arial" w:hAnsi="Arial" w:cs="Arial"/>
          <w:color w:val="333333"/>
          <w:sz w:val="24"/>
          <w:szCs w:val="24"/>
        </w:rPr>
        <w:t>o, cálculo de contribuição em atraso, certidão PIS/PASEP/FGTS, simulação de contagem de tempo de contribuição, cadastramento de senha para o cidadão acessar os serviços, etc.)</w:t>
      </w:r>
    </w:p>
    <w:p w14:paraId="1143E87F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Serviço Interno:</w:t>
      </w:r>
      <w:r>
        <w:rPr>
          <w:rFonts w:ascii="Arial" w:hAnsi="Arial" w:cs="Arial"/>
          <w:color w:val="333333"/>
          <w:sz w:val="24"/>
          <w:szCs w:val="24"/>
        </w:rPr>
        <w:t xml:space="preserve">  segundas </w:t>
      </w:r>
      <w:r>
        <w:rPr>
          <w:rFonts w:ascii="Arial" w:eastAsia="Calibri" w:hAnsi="Arial" w:cs="Arial"/>
          <w:color w:val="333333"/>
          <w:sz w:val="24"/>
          <w:szCs w:val="24"/>
        </w:rPr>
        <w:t>às</w:t>
      </w:r>
      <w:r>
        <w:rPr>
          <w:rFonts w:ascii="Arial" w:hAnsi="Arial" w:cs="Arial"/>
          <w:color w:val="333333"/>
          <w:sz w:val="24"/>
          <w:szCs w:val="24"/>
        </w:rPr>
        <w:t xml:space="preserve"> sextas-feiras, das 8h30 às 17h.</w:t>
      </w:r>
    </w:p>
    <w:p w14:paraId="753B0722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748D89A0" w14:textId="77777777" w:rsidR="008838CC" w:rsidRDefault="003400D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SAÚDE – CONDICIONALIDADE DO PROGRAMA BOLSA FAMÍLIA</w:t>
      </w:r>
    </w:p>
    <w:p w14:paraId="74E5BD14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aos beneficiários do Bolsa família referente as condicionalidades da saúde e encaminhamento às UBSs (estratégia saúde/família)</w:t>
      </w:r>
    </w:p>
    <w:p w14:paraId="2C938F25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Digitação de coleta de dados</w:t>
      </w:r>
    </w:p>
    <w:p w14:paraId="33E7410E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Vis</w:t>
      </w:r>
      <w:r>
        <w:rPr>
          <w:rFonts w:ascii="Arial" w:hAnsi="Arial" w:cs="Arial"/>
          <w:color w:val="333333"/>
          <w:sz w:val="24"/>
          <w:szCs w:val="24"/>
        </w:rPr>
        <w:t>itas e Reuniões</w:t>
      </w:r>
    </w:p>
    <w:p w14:paraId="49B77BEB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14:paraId="1F19CB4D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14:paraId="3B991626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segundas </w:t>
      </w:r>
      <w:r>
        <w:rPr>
          <w:rFonts w:ascii="Arial" w:eastAsia="Calibri" w:hAnsi="Arial" w:cs="Arial"/>
          <w:color w:val="333333"/>
          <w:sz w:val="24"/>
          <w:szCs w:val="24"/>
        </w:rPr>
        <w:t xml:space="preserve">às </w:t>
      </w:r>
      <w:r>
        <w:rPr>
          <w:rFonts w:ascii="Arial" w:hAnsi="Arial" w:cs="Arial"/>
          <w:color w:val="333333"/>
          <w:sz w:val="24"/>
          <w:szCs w:val="24"/>
        </w:rPr>
        <w:t>sextas-feiras, das 8h às 17h.</w:t>
      </w:r>
    </w:p>
    <w:p w14:paraId="7AF38D16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6C788AA9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</w:rPr>
        <w:t>CURSOS E ATIVIDADES:</w:t>
      </w:r>
    </w:p>
    <w:p w14:paraId="676C7765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472D3D3A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</w:rPr>
        <w:t>CURSO DE ASSISTENTE DE CABELEIREIRO - FS</w:t>
      </w:r>
    </w:p>
    <w:p w14:paraId="2D92A440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De segunda a sexta feira – manhã das 8:00 às </w:t>
      </w:r>
      <w:r>
        <w:rPr>
          <w:rFonts w:ascii="Arial" w:hAnsi="Arial" w:cs="Arial"/>
          <w:color w:val="333333"/>
        </w:rPr>
        <w:t>12:00 horas</w:t>
      </w:r>
    </w:p>
    <w:p w14:paraId="6DB3FE58" w14:textId="77777777" w:rsidR="008838CC" w:rsidRDefault="003400D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Necessário fazer inscrição</w:t>
      </w:r>
    </w:p>
    <w:p w14:paraId="2D3160AB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5A564CC5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3BCC1ACD" w14:textId="77777777" w:rsidR="008838CC" w:rsidRDefault="008838CC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14:paraId="202D0045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797009B7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5A31A997" w14:textId="77777777" w:rsidR="008838CC" w:rsidRDefault="008838C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sectPr w:rsidR="008838CC">
      <w:pgSz w:w="11906" w:h="16838"/>
      <w:pgMar w:top="851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CC"/>
    <w:rsid w:val="003400DA"/>
    <w:rsid w:val="008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C4A2"/>
  <w15:docId w15:val="{7BDC4DE6-C49F-46B9-B15B-13D0584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qFormat/>
    <w:rsid w:val="000865B7"/>
  </w:style>
  <w:style w:type="character" w:customStyle="1" w:styleId="kx21rb">
    <w:name w:val="kx21rb"/>
    <w:basedOn w:val="Fontepargpadro"/>
    <w:qFormat/>
    <w:rsid w:val="000865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6BB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6BB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ferrazdevasconcelos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dc:description/>
  <cp:lastModifiedBy>Elizabete Nunes Berna</cp:lastModifiedBy>
  <cp:revision>2</cp:revision>
  <dcterms:created xsi:type="dcterms:W3CDTF">2021-02-26T15:09:00Z</dcterms:created>
  <dcterms:modified xsi:type="dcterms:W3CDTF">2021-02-26T15:09:00Z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