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3B" w:rsidRPr="0097633B" w:rsidRDefault="0097633B" w:rsidP="0097633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bookmarkStart w:id="0" w:name="_GoBack"/>
      <w:bookmarkEnd w:id="0"/>
    </w:p>
    <w:p w:rsidR="00DB4BE3" w:rsidRDefault="0097633B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 w:rsidRPr="0097633B">
        <w:rPr>
          <w:rFonts w:ascii="Arial" w:eastAsia="Lucida Sans Unicode" w:hAnsi="Arial" w:cs="Tahoma"/>
          <w:b/>
          <w:kern w:val="1"/>
          <w:szCs w:val="24"/>
        </w:rPr>
        <w:t>CIC SUL – JARDIM SÃO LUÍS</w:t>
      </w:r>
    </w:p>
    <w:p w:rsidR="0097633B" w:rsidRPr="00DB4BE3" w:rsidRDefault="00B52033" w:rsidP="003121E9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MARÇO</w:t>
      </w:r>
      <w:r w:rsidR="00526587">
        <w:rPr>
          <w:rFonts w:ascii="Arial" w:eastAsia="Lucida Sans Unicode" w:hAnsi="Arial" w:cs="Arial"/>
          <w:b/>
          <w:kern w:val="1"/>
          <w:sz w:val="24"/>
          <w:szCs w:val="24"/>
        </w:rPr>
        <w:t>/2020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Endereço: Rua José Manoel Camisa Nova, 100</w:t>
      </w:r>
    </w:p>
    <w:p w:rsidR="00DB4BE3" w:rsidRPr="00DB4BE3" w:rsidRDefault="00DB67B9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Jardim São Luí</w:t>
      </w:r>
      <w:r w:rsidR="00DB4BE3" w:rsidRPr="00DB4BE3">
        <w:rPr>
          <w:rFonts w:ascii="Arial" w:hAnsi="Arial" w:cs="Arial"/>
          <w:sz w:val="22"/>
          <w:szCs w:val="22"/>
        </w:rPr>
        <w:t>s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Localidade: São Paulo/SP CEP: 05822–015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Telefone: (11) 5514–0182 / 5514-5369</w:t>
      </w:r>
    </w:p>
    <w:p w:rsidR="00DB4BE3" w:rsidRPr="008E5E96" w:rsidRDefault="00DB4BE3" w:rsidP="008E5E96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Diretora: Evanilda de Menezes Dantas</w:t>
      </w:r>
    </w:p>
    <w:p w:rsidR="00D840E7" w:rsidRDefault="00D840E7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7633B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 w:rsidRPr="00961C54"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EVENTOS:</w:t>
      </w:r>
    </w:p>
    <w:p w:rsidR="0058148D" w:rsidRPr="0017627F" w:rsidRDefault="005814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C1917" w:rsidRDefault="00CC191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17627F" w:rsidRDefault="0017627F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b/>
          <w:kern w:val="1"/>
          <w:sz w:val="24"/>
          <w:szCs w:val="24"/>
        </w:rPr>
        <w:t>SABESP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17627F">
        <w:rPr>
          <w:rFonts w:ascii="Arial" w:eastAsia="Lucida Sans Unicode" w:hAnsi="Arial" w:cs="Arial"/>
          <w:kern w:val="1"/>
          <w:sz w:val="24"/>
          <w:szCs w:val="24"/>
        </w:rPr>
        <w:t>tualizar seu cadastro;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Transferência de titularidade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2ª via de contas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Parcelamento e reparcelamento de contas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Tarifa social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 xml:space="preserve">Data: </w:t>
      </w:r>
      <w:r w:rsidR="00526587">
        <w:rPr>
          <w:rFonts w:ascii="Arial" w:eastAsia="Lucida Sans Unicode" w:hAnsi="Arial" w:cs="Arial"/>
          <w:kern w:val="1"/>
          <w:sz w:val="24"/>
          <w:szCs w:val="24"/>
        </w:rPr>
        <w:t>0</w:t>
      </w:r>
      <w:r w:rsidR="00BF77B0">
        <w:rPr>
          <w:rFonts w:ascii="Arial" w:eastAsia="Lucida Sans Unicode" w:hAnsi="Arial" w:cs="Arial"/>
          <w:kern w:val="1"/>
          <w:sz w:val="24"/>
          <w:szCs w:val="24"/>
        </w:rPr>
        <w:t>2</w:t>
      </w:r>
      <w:r w:rsidR="00526587">
        <w:rPr>
          <w:rFonts w:ascii="Arial" w:eastAsia="Lucida Sans Unicode" w:hAnsi="Arial" w:cs="Arial"/>
          <w:kern w:val="1"/>
          <w:sz w:val="24"/>
          <w:szCs w:val="24"/>
        </w:rPr>
        <w:t>/0</w:t>
      </w:r>
      <w:r w:rsidR="00BF77B0">
        <w:rPr>
          <w:rFonts w:ascii="Arial" w:eastAsia="Lucida Sans Unicode" w:hAnsi="Arial" w:cs="Arial"/>
          <w:kern w:val="1"/>
          <w:sz w:val="24"/>
          <w:szCs w:val="24"/>
        </w:rPr>
        <w:t>3 a 31/03</w:t>
      </w:r>
    </w:p>
    <w:p w:rsidR="0017627F" w:rsidRDefault="0017627F" w:rsidP="001762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Horário: 08:00 às 16:00</w:t>
      </w:r>
    </w:p>
    <w:p w:rsid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Trazer documento com foto/ comprovante de residência.</w:t>
      </w:r>
    </w:p>
    <w:p w:rsidR="00D840E7" w:rsidRDefault="00D840E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B52033" w:rsidRDefault="00B5203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INSCRIÇÕES INVESTIGAÇÃO DE PATERNIDADE</w:t>
      </w:r>
    </w:p>
    <w:p w:rsidR="00B52033" w:rsidRPr="00B52033" w:rsidRDefault="00374186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D</w:t>
      </w:r>
      <w:r w:rsidR="00B52033" w:rsidRPr="00B52033">
        <w:rPr>
          <w:rFonts w:ascii="Arial" w:eastAsia="Lucida Sans Unicode" w:hAnsi="Arial" w:cs="Arial"/>
          <w:kern w:val="1"/>
          <w:sz w:val="24"/>
          <w:szCs w:val="24"/>
        </w:rPr>
        <w:t>ocumento oficial com foto;</w:t>
      </w:r>
    </w:p>
    <w:p w:rsidR="00B52033" w:rsidRPr="00B52033" w:rsidRDefault="00B5203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B52033">
        <w:rPr>
          <w:rFonts w:ascii="Arial" w:eastAsia="Lucida Sans Unicode" w:hAnsi="Arial" w:cs="Arial"/>
          <w:kern w:val="1"/>
          <w:sz w:val="24"/>
          <w:szCs w:val="24"/>
        </w:rPr>
        <w:t>CPF;</w:t>
      </w:r>
    </w:p>
    <w:p w:rsidR="00B52033" w:rsidRPr="00B52033" w:rsidRDefault="00B5203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B52033">
        <w:rPr>
          <w:rFonts w:ascii="Arial" w:eastAsia="Lucida Sans Unicode" w:hAnsi="Arial" w:cs="Arial"/>
          <w:kern w:val="1"/>
          <w:sz w:val="24"/>
          <w:szCs w:val="24"/>
        </w:rPr>
        <w:t>Comprovante de residência</w:t>
      </w:r>
    </w:p>
    <w:p w:rsidR="00B52033" w:rsidRPr="00B52033" w:rsidRDefault="00B5203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B52033">
        <w:rPr>
          <w:rFonts w:ascii="Arial" w:eastAsia="Lucida Sans Unicode" w:hAnsi="Arial" w:cs="Arial"/>
          <w:kern w:val="1"/>
          <w:sz w:val="24"/>
          <w:szCs w:val="24"/>
        </w:rPr>
        <w:t>Data: 02/03 e 03/03</w:t>
      </w:r>
    </w:p>
    <w:p w:rsidR="00B52033" w:rsidRPr="0097633B" w:rsidRDefault="00B52033" w:rsidP="00B520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Horário: </w:t>
      </w:r>
      <w:r>
        <w:rPr>
          <w:rFonts w:ascii="Arial" w:eastAsia="Lucida Sans Unicode" w:hAnsi="Arial" w:cs="Arial"/>
          <w:kern w:val="1"/>
          <w:sz w:val="24"/>
          <w:szCs w:val="24"/>
        </w:rPr>
        <w:t>09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h às 1</w:t>
      </w:r>
      <w:r>
        <w:rPr>
          <w:rFonts w:ascii="Arial" w:eastAsia="Lucida Sans Unicode" w:hAnsi="Arial" w:cs="Arial"/>
          <w:kern w:val="1"/>
          <w:sz w:val="24"/>
          <w:szCs w:val="24"/>
        </w:rPr>
        <w:t>6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h – com </w:t>
      </w:r>
      <w:r>
        <w:rPr>
          <w:rFonts w:ascii="Arial" w:eastAsia="Lucida Sans Unicode" w:hAnsi="Arial" w:cs="Arial"/>
          <w:kern w:val="1"/>
          <w:sz w:val="24"/>
          <w:szCs w:val="24"/>
        </w:rPr>
        <w:t>limite de vaga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s.</w:t>
      </w:r>
    </w:p>
    <w:p w:rsidR="00B52033" w:rsidRPr="0097633B" w:rsidRDefault="00B52033" w:rsidP="00B520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B52033" w:rsidRDefault="00B52033" w:rsidP="00B520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5416B1" w:rsidRDefault="005416B1" w:rsidP="00B520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5416B1" w:rsidRDefault="005416B1" w:rsidP="005416B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CDHU</w:t>
      </w:r>
    </w:p>
    <w:p w:rsidR="00CC1917" w:rsidRPr="00B52563" w:rsidRDefault="00CC1917" w:rsidP="00CC1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563">
        <w:rPr>
          <w:rFonts w:ascii="Arial" w:hAnsi="Arial" w:cs="Arial"/>
          <w:sz w:val="24"/>
          <w:szCs w:val="24"/>
        </w:rPr>
        <w:t xml:space="preserve">2ª Via de Boleto; </w:t>
      </w:r>
    </w:p>
    <w:p w:rsidR="00CC1917" w:rsidRPr="00B52563" w:rsidRDefault="00CC1917" w:rsidP="00CC1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563">
        <w:rPr>
          <w:rFonts w:ascii="Arial" w:hAnsi="Arial" w:cs="Arial"/>
          <w:sz w:val="24"/>
          <w:szCs w:val="24"/>
        </w:rPr>
        <w:t>Transferência de Titularidade;</w:t>
      </w:r>
    </w:p>
    <w:p w:rsidR="00CC1917" w:rsidRPr="00B52563" w:rsidRDefault="00CC1917" w:rsidP="00CC1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563">
        <w:rPr>
          <w:rFonts w:ascii="Arial" w:hAnsi="Arial" w:cs="Arial"/>
          <w:sz w:val="24"/>
          <w:szCs w:val="24"/>
        </w:rPr>
        <w:t>Regularização d</w:t>
      </w:r>
      <w:r>
        <w:rPr>
          <w:rFonts w:ascii="Arial" w:hAnsi="Arial" w:cs="Arial"/>
          <w:sz w:val="24"/>
          <w:szCs w:val="24"/>
        </w:rPr>
        <w:t>e d</w:t>
      </w:r>
      <w:r w:rsidRPr="00B52563">
        <w:rPr>
          <w:rFonts w:ascii="Arial" w:hAnsi="Arial" w:cs="Arial"/>
          <w:sz w:val="24"/>
          <w:szCs w:val="24"/>
        </w:rPr>
        <w:t>ébitos;</w:t>
      </w:r>
    </w:p>
    <w:p w:rsidR="00CC1917" w:rsidRPr="00B52563" w:rsidRDefault="00CC1917" w:rsidP="00CC1917">
      <w:pPr>
        <w:spacing w:after="0" w:line="240" w:lineRule="auto"/>
        <w:rPr>
          <w:rFonts w:ascii="Bodoni MT" w:hAnsi="Bodoni MT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563">
        <w:rPr>
          <w:rFonts w:ascii="Arial" w:hAnsi="Arial" w:cs="Arial"/>
          <w:sz w:val="24"/>
          <w:szCs w:val="24"/>
        </w:rPr>
        <w:t>Parcelamento de Prestações Atrasadas;</w:t>
      </w:r>
      <w:r w:rsidRPr="00B52563">
        <w:rPr>
          <w:rFonts w:ascii="Bodoni MT" w:hAnsi="Bodoni MT"/>
          <w:b/>
          <w:sz w:val="24"/>
          <w:szCs w:val="24"/>
        </w:rPr>
        <w:t xml:space="preserve"> </w:t>
      </w:r>
    </w:p>
    <w:p w:rsidR="00CC1917" w:rsidRPr="00CC1917" w:rsidRDefault="00CC1917" w:rsidP="00CC1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563">
        <w:rPr>
          <w:rFonts w:ascii="Arial" w:hAnsi="Arial" w:cs="Arial"/>
          <w:sz w:val="24"/>
          <w:szCs w:val="24"/>
        </w:rPr>
        <w:t>Orientações em Geral.</w:t>
      </w:r>
    </w:p>
    <w:p w:rsidR="005416B1" w:rsidRDefault="005416B1" w:rsidP="005416B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61C54">
        <w:rPr>
          <w:rFonts w:ascii="Arial" w:eastAsia="Lucida Sans Unicode" w:hAnsi="Arial" w:cs="Arial"/>
          <w:kern w:val="1"/>
          <w:sz w:val="24"/>
          <w:szCs w:val="24"/>
        </w:rPr>
        <w:t>Data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: </w:t>
      </w:r>
      <w:r w:rsidR="00CC1917">
        <w:rPr>
          <w:rFonts w:ascii="Arial" w:eastAsia="Lucida Sans Unicode" w:hAnsi="Arial" w:cs="Arial"/>
          <w:kern w:val="1"/>
          <w:sz w:val="24"/>
          <w:szCs w:val="24"/>
        </w:rPr>
        <w:t>04/03; 11/03;18/03 e 25/03.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5416B1" w:rsidRPr="0097633B" w:rsidRDefault="005416B1" w:rsidP="005416B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Horário: </w:t>
      </w:r>
      <w:r>
        <w:rPr>
          <w:rFonts w:ascii="Arial" w:eastAsia="Lucida Sans Unicode" w:hAnsi="Arial" w:cs="Arial"/>
          <w:kern w:val="1"/>
          <w:sz w:val="24"/>
          <w:szCs w:val="24"/>
        </w:rPr>
        <w:t>10h às 16h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5416B1" w:rsidRPr="0097633B" w:rsidRDefault="005416B1" w:rsidP="005416B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5416B1" w:rsidRPr="000072F2" w:rsidRDefault="005416B1" w:rsidP="005416B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</w:t>
      </w:r>
      <w:r>
        <w:rPr>
          <w:rFonts w:ascii="Arial" w:eastAsia="Lucida Sans Unicode" w:hAnsi="Arial" w:cs="Arial"/>
          <w:kern w:val="1"/>
          <w:sz w:val="24"/>
          <w:szCs w:val="24"/>
        </w:rPr>
        <w:t>isa Nova, 100 – Jardim São Luís.</w:t>
      </w:r>
    </w:p>
    <w:p w:rsidR="005416B1" w:rsidRDefault="005416B1" w:rsidP="00B520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B52033" w:rsidRDefault="00B5203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C1917" w:rsidRDefault="00CC191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C1917" w:rsidRDefault="00CC191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C1917" w:rsidRDefault="00CC191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C1917" w:rsidRDefault="00CC191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C1917" w:rsidRDefault="00CC191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C1917" w:rsidRDefault="00CC191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C1917" w:rsidRDefault="00CC191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C1917" w:rsidRDefault="00CC191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C1917" w:rsidRDefault="00CC191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C1917" w:rsidRDefault="00CC191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2346A9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PLANTÃO INSS – ORIENTAÇÃO EM GERAL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Aposentadoria;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Aposentadoria por invalidez;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Valor de aposentadoria;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Pensão por morte;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doença;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acidente;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reclusão;</w:t>
      </w:r>
    </w:p>
    <w:p w:rsidR="002346A9" w:rsidRPr="002346A9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Salário maternidade</w:t>
      </w:r>
      <w:r>
        <w:rPr>
          <w:rFonts w:ascii="Arial" w:hAnsi="Arial" w:cs="Arial"/>
          <w:sz w:val="24"/>
          <w:szCs w:val="24"/>
        </w:rPr>
        <w:t>.</w:t>
      </w:r>
    </w:p>
    <w:p w:rsidR="002346A9" w:rsidRPr="00961C54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t-BR"/>
        </w:rPr>
      </w:pPr>
      <w:r w:rsidRPr="00961C54">
        <w:rPr>
          <w:rFonts w:ascii="Arial" w:eastAsia="Lucida Sans Unicode" w:hAnsi="Arial" w:cs="Arial"/>
          <w:kern w:val="1"/>
          <w:sz w:val="24"/>
          <w:szCs w:val="24"/>
        </w:rPr>
        <w:t xml:space="preserve">Data: </w:t>
      </w:r>
      <w:r w:rsidR="00B52033">
        <w:rPr>
          <w:rFonts w:ascii="Arial" w:eastAsia="Lucida Sans Unicode" w:hAnsi="Arial" w:cs="Arial"/>
          <w:kern w:val="1"/>
          <w:sz w:val="24"/>
          <w:szCs w:val="24"/>
        </w:rPr>
        <w:t>12/03 e 27/03</w:t>
      </w:r>
    </w:p>
    <w:p w:rsidR="002346A9" w:rsidRPr="0097633B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Horário: 11h às 14h – com agendamento na recepção e limite de senhas.</w:t>
      </w:r>
    </w:p>
    <w:p w:rsidR="002346A9" w:rsidRPr="0097633B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2346A9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374186" w:rsidRDefault="00374186" w:rsidP="00E335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E335B2" w:rsidRDefault="00B52033" w:rsidP="00E335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DIA INTERNACIONAL DA MULHER</w:t>
      </w:r>
      <w:r w:rsidR="00374186"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</w:p>
    <w:p w:rsidR="00374186" w:rsidRDefault="00374186" w:rsidP="00E335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Polo Saúde e beleza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Coleta do Papanicolau (Com limite de senhas);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- Aferição de pressão arterial;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- Teste de glicemia;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- Teste rápido de HIV/ Sífilis/ Hepatite B e C;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- Vacinação contra a Febre Amarela;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- Encaminhamento para realização de mamografia;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- Exame de vista;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- Avaliação Odontológic</w:t>
      </w:r>
      <w:r w:rsidR="008A0785">
        <w:rPr>
          <w:rFonts w:ascii="Arial" w:hAnsi="Arial" w:cs="Arial"/>
          <w:sz w:val="24"/>
          <w:szCs w:val="24"/>
        </w:rPr>
        <w:t>a</w:t>
      </w:r>
      <w:r w:rsidRPr="00374186">
        <w:rPr>
          <w:rFonts w:ascii="Arial" w:hAnsi="Arial" w:cs="Arial"/>
          <w:sz w:val="24"/>
          <w:szCs w:val="24"/>
        </w:rPr>
        <w:t>;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- Limpeza de pele;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- Distribuição de preservativos.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Com orientações sobre:</w:t>
      </w:r>
    </w:p>
    <w:p w:rsidR="00374186" w:rsidRPr="00374186" w:rsidRDefault="00374186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186">
        <w:rPr>
          <w:rFonts w:ascii="Arial" w:hAnsi="Arial" w:cs="Arial"/>
          <w:sz w:val="24"/>
          <w:szCs w:val="24"/>
        </w:rPr>
        <w:t>- Câncer de mama;</w:t>
      </w:r>
    </w:p>
    <w:p w:rsidR="00B52033" w:rsidRDefault="008A0785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Cuidados com a higiene íntima;</w:t>
      </w:r>
    </w:p>
    <w:p w:rsidR="008A0785" w:rsidRPr="00374186" w:rsidRDefault="008A0785" w:rsidP="003741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Corte de cabelo.</w:t>
      </w:r>
    </w:p>
    <w:p w:rsidR="00DF506F" w:rsidRPr="00374186" w:rsidRDefault="00E335B2" w:rsidP="00E335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374186">
        <w:rPr>
          <w:rFonts w:ascii="Arial" w:eastAsia="Lucida Sans Unicode" w:hAnsi="Arial" w:cs="Arial"/>
          <w:kern w:val="1"/>
          <w:sz w:val="24"/>
          <w:szCs w:val="24"/>
        </w:rPr>
        <w:t>Data</w:t>
      </w:r>
      <w:r w:rsidR="00526547" w:rsidRPr="00374186">
        <w:rPr>
          <w:rFonts w:ascii="Arial" w:eastAsia="Lucida Sans Unicode" w:hAnsi="Arial" w:cs="Arial"/>
          <w:kern w:val="1"/>
          <w:sz w:val="24"/>
          <w:szCs w:val="24"/>
        </w:rPr>
        <w:t xml:space="preserve">: </w:t>
      </w:r>
      <w:r w:rsidR="00B52033" w:rsidRPr="00374186">
        <w:rPr>
          <w:rFonts w:ascii="Arial" w:eastAsia="Lucida Sans Unicode" w:hAnsi="Arial" w:cs="Arial"/>
          <w:kern w:val="1"/>
          <w:sz w:val="24"/>
          <w:szCs w:val="24"/>
        </w:rPr>
        <w:t>27/03</w:t>
      </w:r>
      <w:r w:rsidR="00526547" w:rsidRPr="00374186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E335B2" w:rsidRPr="00374186" w:rsidRDefault="00E335B2" w:rsidP="00E335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374186">
        <w:rPr>
          <w:rFonts w:ascii="Arial" w:eastAsia="Lucida Sans Unicode" w:hAnsi="Arial" w:cs="Arial"/>
          <w:kern w:val="1"/>
          <w:sz w:val="24"/>
          <w:szCs w:val="24"/>
        </w:rPr>
        <w:t xml:space="preserve">Horário: </w:t>
      </w:r>
      <w:r w:rsidR="00B52033" w:rsidRPr="00374186">
        <w:rPr>
          <w:rFonts w:ascii="Arial" w:eastAsia="Lucida Sans Unicode" w:hAnsi="Arial" w:cs="Arial"/>
          <w:kern w:val="1"/>
          <w:sz w:val="24"/>
          <w:szCs w:val="24"/>
        </w:rPr>
        <w:t>09</w:t>
      </w:r>
      <w:r w:rsidR="00526547" w:rsidRPr="00374186">
        <w:rPr>
          <w:rFonts w:ascii="Arial" w:eastAsia="Lucida Sans Unicode" w:hAnsi="Arial" w:cs="Arial"/>
          <w:kern w:val="1"/>
          <w:sz w:val="24"/>
          <w:szCs w:val="24"/>
        </w:rPr>
        <w:t>h às 1</w:t>
      </w:r>
      <w:r w:rsidR="00374186" w:rsidRPr="00374186">
        <w:rPr>
          <w:rFonts w:ascii="Arial" w:eastAsia="Lucida Sans Unicode" w:hAnsi="Arial" w:cs="Arial"/>
          <w:kern w:val="1"/>
          <w:sz w:val="24"/>
          <w:szCs w:val="24"/>
        </w:rPr>
        <w:t>3</w:t>
      </w:r>
      <w:r w:rsidR="001357DF" w:rsidRPr="00374186">
        <w:rPr>
          <w:rFonts w:ascii="Arial" w:eastAsia="Lucida Sans Unicode" w:hAnsi="Arial" w:cs="Arial"/>
          <w:kern w:val="1"/>
          <w:sz w:val="24"/>
          <w:szCs w:val="24"/>
        </w:rPr>
        <w:t>h</w:t>
      </w:r>
      <w:r w:rsidRPr="00374186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E335B2" w:rsidRPr="00374186" w:rsidRDefault="00E335B2" w:rsidP="00E335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374186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B52033" w:rsidRPr="00374186" w:rsidRDefault="00E335B2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374186">
        <w:rPr>
          <w:rFonts w:ascii="Arial" w:eastAsia="Lucida Sans Unicode" w:hAnsi="Arial" w:cs="Arial"/>
          <w:kern w:val="1"/>
          <w:sz w:val="24"/>
          <w:szCs w:val="24"/>
        </w:rPr>
        <w:t>Rua José Manoel Cam</w:t>
      </w:r>
      <w:r w:rsidR="000072F2" w:rsidRPr="00374186">
        <w:rPr>
          <w:rFonts w:ascii="Arial" w:eastAsia="Lucida Sans Unicode" w:hAnsi="Arial" w:cs="Arial"/>
          <w:kern w:val="1"/>
          <w:sz w:val="24"/>
          <w:szCs w:val="24"/>
        </w:rPr>
        <w:t>isa Nova, 100 – Jardim São Luís.</w:t>
      </w:r>
    </w:p>
    <w:p w:rsidR="00B52033" w:rsidRDefault="00B52033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8E5E96" w:rsidRPr="008E5E96" w:rsidRDefault="008E5E96" w:rsidP="008E5E9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SERVIÇOS:</w:t>
      </w:r>
    </w:p>
    <w:p w:rsidR="008E5E96" w:rsidRDefault="008E5E9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E5E96" w:rsidRDefault="008E5E9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CRAS – CENTRO DE REFERÊNCIA DE ASSISTÊNCIA SOCIAL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Mínima, Carteira do Idoso, Tarifa Social de Energia Elétrica, Isenção de Taxas de Concursos Públicos; entre outros.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Podem participar famílias com renda mensal de até meio salário mínimo por pessoa ou renda mensal total de até três salários mínimos.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A pessoa responsável por responder a entrevista, obrigatoriamente deverá apresentar CPF ou título de eleitor e idade igual ou superior a 16 anos. É importante apresentar todos os documentos pessoais de todos os membros da família: título de eleitor, certidão de nascimento, certidão de casamento, carteira de trabalho, declaração escolar de todas as crianças e adolescentes que estudam, comprovante de residência com CEP (o mais recente possível).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Média de atendimento: 30 minutos por família.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17h,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PROGRAMA SAÚDE DA FAMÍLIA – UBS PARQUE SANTO ANTÔNIO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Controle de pressão arterial, diabetes, grupo de artesanato e encaminhamentos gerais.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cartão do SUS para atendimento.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egunda-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feira (10h30 às 11h30), terça-feira (</w:t>
      </w:r>
      <w:r w:rsidR="008E5E96">
        <w:rPr>
          <w:rFonts w:ascii="Arial" w:eastAsia="Lucida Sans Unicode" w:hAnsi="Arial" w:cs="Arial"/>
          <w:color w:val="000000"/>
          <w:kern w:val="1"/>
          <w:sz w:val="24"/>
          <w:szCs w:val="24"/>
        </w:rPr>
        <w:t>8h30 às 9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h</w:t>
      </w:r>
      <w:r w:rsidR="008E5E96">
        <w:rPr>
          <w:rFonts w:ascii="Arial" w:eastAsia="Lucida Sans Unicode" w:hAnsi="Arial" w:cs="Arial"/>
          <w:color w:val="000000"/>
          <w:kern w:val="1"/>
          <w:sz w:val="24"/>
          <w:szCs w:val="24"/>
        </w:rPr>
        <w:t>30; 13h30 às 14h:30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) e sexta-feira (10h30 às 11h30). </w:t>
      </w:r>
    </w:p>
    <w:p w:rsidR="00374186" w:rsidRDefault="0037418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374186" w:rsidRDefault="0037418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CÂMARA DE MEDIAÇÃO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Conflitos entre vizinhos, patrão e empregado, inquilino e proprietário, familiares; serviços prestados e não pagos, quebra de contrato, negociação de dívidas não pagas.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706FB1" w:rsidRPr="00E16573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12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h, com agendamento.</w:t>
      </w: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DEFENSORIA PÚBLICA ESTADUAL - ATENDIMENTO JURÍDICO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Reconhecimento de Paternidade, curatela, interdição, vaga em creche, divórcio, guarda, assuntos referentes à família e orientação jurídica em geral.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424919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</w:p>
    <w:p w:rsidR="00424919" w:rsidRDefault="00424919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Terças e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quarta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s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– feira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s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,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das 9 às 12 horas</w:t>
      </w:r>
    </w:p>
    <w:p w:rsidR="0097633B" w:rsidRPr="0097633B" w:rsidRDefault="00424919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Quintas – feiras: quinzenalmente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- </w:t>
      </w:r>
      <w:r w:rsidR="0097633B"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das 9h às 12h.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Agendamento na recepção: toda última segunda – feira do mês para marcar atendimento para o mês seguinte.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051228" w:rsidRDefault="0097633B" w:rsidP="0005122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demais documentos que o Defensor Público solicitar.</w:t>
      </w:r>
    </w:p>
    <w:p w:rsidR="00272C05" w:rsidRDefault="00272C05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97633B" w:rsidRPr="0097633B" w:rsidRDefault="00DB0577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color w:val="000000"/>
          <w:kern w:val="1"/>
          <w:sz w:val="24"/>
          <w:szCs w:val="24"/>
          <w:lang w:val="x-none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  <w:t>CARTEIRA DE IDENTIDADE (RG)  – IIRGD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1ª e 2ª vias de Carteiras de Identidade;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1 foto 3x4 recente, certidão de nascimento ou casamento original e cópia.  Menor de 16 anos deverá estar acompanhado de responsável legal e apresentar documento com foto.</w:t>
      </w:r>
    </w:p>
    <w:p w:rsidR="00A867BC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16h.</w:t>
      </w:r>
    </w:p>
    <w:p w:rsidR="008E5E96" w:rsidRDefault="008E5E9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8E5E96" w:rsidRDefault="008E5E9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DELEGACIA DE POLÍCIA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Atende conflitos que contenham potencial de transformarem-se em ocorrências policiais graves / conciliação de conflitos. Encaminha aos Distritos Policiais ocorrências que apresentam nuances de crime.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374186" w:rsidRDefault="0097633B" w:rsidP="0037418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MINISTÉRIO PÚBLICO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Orientação sobre interdição, alvará, retificação registro civil, curatela, tutela, adoção, regularização de guarda e visita, defesa do idoso, pensão alimentícia, assuntos relacionados à infância e juventude.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gerais: segunda a sexta-feira, das 9h às 16h.</w:t>
      </w: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C4DDB" w:rsidRDefault="009C4DD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C4DDB" w:rsidRDefault="009C4DD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C4DDB" w:rsidRPr="0097633B" w:rsidRDefault="009C4DD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POLÍCIA MILITAR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Intervenção em conflitos familiares e de vizinhos; orientação à comunidade de como agir diante de situações de competência policial; solicitação de viatura policial para atendimento de ocorrências e auxílio à população; serviços diversos de internet; antecedentes criminais; registro de B.O. e inscrição em concursos.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 de CPF.  Necessário apresentar título de eleitor e número do CPF antigo.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vias de conta água/ luz e telefone. Necessário uma conta antiga.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374186" w:rsidRDefault="0037418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374186" w:rsidRDefault="00374186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PROCON – SP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documentação referente à reclamação.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terça a sexta-feira, das 9h às 15h.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SOLICITAÇÕES DE 2ª VIA DE CERTIDÕES DE NASCIMENTO, CASAMENTO E ÓBITO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Certidão antiga e RG (se não for a pessoa da certidão, necessário comprovar parentesco). Menores de 16 anos devem estar acompanhados pelo responsável legal com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s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egunda e terça-feira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, das 9h às 12h, com limite de senha.</w:t>
      </w:r>
    </w:p>
    <w:p w:rsidR="00A867BC" w:rsidRPr="00C53E11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Entrega de certidões: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16h.</w:t>
      </w: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ENCONTRE SEU PAI AQUI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Investigação de Paternidade;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Necessário o preenchimento do requerimento que será entregue pelo CIC, juntamente com a apresentação do RG, cópia da certidão de nascimento do interessado. Na impossibilidade, apresentar cópia de outro documento de identificação da mãe ou responsável legal.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Se possível, apresentar cópia do documento de identidade do pai.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segunda e terça-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feira, das 9h às 12h, com limite de senha.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ESPAÇO DE LEITURA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Consulta, leitura e empréstimo de livros.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8h às 16h30.</w:t>
      </w:r>
    </w:p>
    <w:p w:rsidR="0001774D" w:rsidRDefault="0001774D"/>
    <w:sectPr w:rsidR="0001774D" w:rsidSect="00816D98">
      <w:footnotePr>
        <w:pos w:val="beneathText"/>
      </w:footnotePr>
      <w:pgSz w:w="11905" w:h="16837"/>
      <w:pgMar w:top="28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E2A79"/>
    <w:multiLevelType w:val="hybridMultilevel"/>
    <w:tmpl w:val="B9F8CEDC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B"/>
    <w:rsid w:val="000072F2"/>
    <w:rsid w:val="0001774D"/>
    <w:rsid w:val="00051228"/>
    <w:rsid w:val="000964EC"/>
    <w:rsid w:val="000C63DA"/>
    <w:rsid w:val="001357DF"/>
    <w:rsid w:val="0017627F"/>
    <w:rsid w:val="001A3C2F"/>
    <w:rsid w:val="002346A9"/>
    <w:rsid w:val="00251A4E"/>
    <w:rsid w:val="00272C05"/>
    <w:rsid w:val="00295CDF"/>
    <w:rsid w:val="003121E9"/>
    <w:rsid w:val="00347449"/>
    <w:rsid w:val="0036232E"/>
    <w:rsid w:val="00374186"/>
    <w:rsid w:val="00424919"/>
    <w:rsid w:val="00526547"/>
    <w:rsid w:val="00526587"/>
    <w:rsid w:val="005416B1"/>
    <w:rsid w:val="0058148D"/>
    <w:rsid w:val="005B2238"/>
    <w:rsid w:val="00605344"/>
    <w:rsid w:val="00614024"/>
    <w:rsid w:val="0066470F"/>
    <w:rsid w:val="00706FB1"/>
    <w:rsid w:val="00713A23"/>
    <w:rsid w:val="00816D98"/>
    <w:rsid w:val="00882D0A"/>
    <w:rsid w:val="008A0785"/>
    <w:rsid w:val="008B6D30"/>
    <w:rsid w:val="008C205A"/>
    <w:rsid w:val="008E5E96"/>
    <w:rsid w:val="00961C54"/>
    <w:rsid w:val="0097633B"/>
    <w:rsid w:val="009C4DDB"/>
    <w:rsid w:val="00A867BC"/>
    <w:rsid w:val="00B13250"/>
    <w:rsid w:val="00B52033"/>
    <w:rsid w:val="00BF77B0"/>
    <w:rsid w:val="00C446C9"/>
    <w:rsid w:val="00C53E11"/>
    <w:rsid w:val="00CC1917"/>
    <w:rsid w:val="00D022FE"/>
    <w:rsid w:val="00D840E7"/>
    <w:rsid w:val="00DB0577"/>
    <w:rsid w:val="00DB4BE3"/>
    <w:rsid w:val="00DB67B9"/>
    <w:rsid w:val="00DC2AD4"/>
    <w:rsid w:val="00DF506F"/>
    <w:rsid w:val="00E16573"/>
    <w:rsid w:val="00E335B2"/>
    <w:rsid w:val="00EA3165"/>
    <w:rsid w:val="00EC5138"/>
    <w:rsid w:val="00F548A4"/>
    <w:rsid w:val="00FA558D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BACF-F829-4125-BB62-C6F7D55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cp:lastPrinted>2020-02-28T18:00:00Z</cp:lastPrinted>
  <dcterms:created xsi:type="dcterms:W3CDTF">2020-02-28T20:54:00Z</dcterms:created>
  <dcterms:modified xsi:type="dcterms:W3CDTF">2020-02-28T20:54:00Z</dcterms:modified>
</cp:coreProperties>
</file>