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52" w:rsidRPr="00DF0052" w:rsidRDefault="008A67F9" w:rsidP="00DF0052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</w:rPr>
      </w:pPr>
      <w:bookmarkStart w:id="0" w:name="_GoBack"/>
      <w:bookmarkEnd w:id="0"/>
      <w:r>
        <w:rPr>
          <w:rFonts w:ascii="Arial" w:eastAsia="Lucida Sans Unicode" w:hAnsi="Arial" w:cs="Arial"/>
          <w:b/>
          <w:kern w:val="1"/>
          <w:sz w:val="24"/>
          <w:szCs w:val="24"/>
        </w:rPr>
        <w:t xml:space="preserve">CIC GRAJAÚ – </w:t>
      </w:r>
      <w:r w:rsidR="00743C4E">
        <w:rPr>
          <w:rFonts w:ascii="Arial" w:eastAsia="Lucida Sans Unicode" w:hAnsi="Arial" w:cs="Arial"/>
          <w:b/>
          <w:kern w:val="1"/>
          <w:sz w:val="24"/>
          <w:szCs w:val="24"/>
        </w:rPr>
        <w:t>DEZEMB</w:t>
      </w:r>
      <w:r w:rsidR="001822A2">
        <w:rPr>
          <w:rFonts w:ascii="Arial" w:eastAsia="Lucida Sans Unicode" w:hAnsi="Arial" w:cs="Arial"/>
          <w:b/>
          <w:kern w:val="1"/>
          <w:sz w:val="24"/>
          <w:szCs w:val="24"/>
        </w:rPr>
        <w:t>RO</w:t>
      </w:r>
      <w:r>
        <w:rPr>
          <w:rFonts w:ascii="Arial" w:eastAsia="Lucida Sans Unicode" w:hAnsi="Arial" w:cs="Arial"/>
          <w:b/>
          <w:kern w:val="1"/>
          <w:sz w:val="24"/>
          <w:szCs w:val="24"/>
        </w:rPr>
        <w:t>/</w:t>
      </w:r>
      <w:r w:rsidR="00DF0052" w:rsidRPr="00DF0052">
        <w:rPr>
          <w:rFonts w:ascii="Arial" w:eastAsia="Lucida Sans Unicode" w:hAnsi="Arial" w:cs="Arial"/>
          <w:b/>
          <w:kern w:val="1"/>
          <w:sz w:val="24"/>
          <w:szCs w:val="24"/>
        </w:rPr>
        <w:t>2019</w:t>
      </w:r>
    </w:p>
    <w:p w:rsidR="00990657" w:rsidRPr="00990657" w:rsidRDefault="00990657" w:rsidP="00990657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990657">
        <w:rPr>
          <w:rFonts w:ascii="Arial" w:hAnsi="Arial" w:cs="Arial"/>
          <w:sz w:val="22"/>
          <w:szCs w:val="22"/>
        </w:rPr>
        <w:t>Endereço: Rua Pinheiro Chagas, s/n</w:t>
      </w:r>
    </w:p>
    <w:p w:rsidR="00990657" w:rsidRPr="00990657" w:rsidRDefault="008A67F9" w:rsidP="00990657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Bairro: Vila</w:t>
      </w:r>
      <w:r w:rsidR="00990657" w:rsidRPr="00990657">
        <w:rPr>
          <w:rFonts w:ascii="Arial" w:hAnsi="Arial" w:cs="Arial"/>
          <w:sz w:val="22"/>
          <w:szCs w:val="22"/>
        </w:rPr>
        <w:t xml:space="preserve"> São José – Grajaú</w:t>
      </w:r>
    </w:p>
    <w:p w:rsidR="00990657" w:rsidRPr="00990657" w:rsidRDefault="00990657" w:rsidP="00990657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990657">
        <w:rPr>
          <w:rFonts w:ascii="Arial" w:hAnsi="Arial" w:cs="Arial"/>
          <w:sz w:val="22"/>
          <w:szCs w:val="22"/>
        </w:rPr>
        <w:t>Localidade: São Paulo/SP CEP: 04837-030</w:t>
      </w:r>
    </w:p>
    <w:p w:rsidR="00990657" w:rsidRPr="00990657" w:rsidRDefault="00990657" w:rsidP="00990657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990657">
        <w:rPr>
          <w:rFonts w:ascii="Arial" w:hAnsi="Arial" w:cs="Arial"/>
          <w:sz w:val="22"/>
          <w:szCs w:val="22"/>
        </w:rPr>
        <w:t>Telefone: (11) 3241–4053 / 3241-4172</w:t>
      </w:r>
    </w:p>
    <w:p w:rsidR="00990657" w:rsidRPr="00990657" w:rsidRDefault="00990657" w:rsidP="00990657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990657">
        <w:rPr>
          <w:rFonts w:ascii="Arial" w:hAnsi="Arial" w:cs="Arial"/>
          <w:sz w:val="22"/>
          <w:szCs w:val="22"/>
        </w:rPr>
        <w:t>Diretora: Patrícia Cuofano Fernandes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E3881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E3881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E3881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SOLICITAÇÕES DE 2ª VIA DE CERTIDÕES (Nascimento, Casamento e Óbito)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Necessário: certidão antiga, RG, CPF, endereço completo com CEP e nº de telefone (Se não for a pessoa portadora da certidão, necessário comprovar parentesco). Menores de 16 anos deverão estar acompanhados pelo responsável legal e apresentar documento com foto.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 xml:space="preserve">Atendimento: </w:t>
      </w:r>
      <w:r w:rsidRPr="00DF0052">
        <w:rPr>
          <w:rFonts w:ascii="Arial" w:eastAsia="Lucida Sans Unicode" w:hAnsi="Arial" w:cs="Arial"/>
          <w:bCs/>
          <w:kern w:val="1"/>
          <w:sz w:val="24"/>
          <w:szCs w:val="24"/>
        </w:rPr>
        <w:t>s</w:t>
      </w:r>
      <w:r>
        <w:rPr>
          <w:rFonts w:ascii="Arial" w:eastAsia="Lucida Sans Unicode" w:hAnsi="Arial" w:cs="Arial"/>
          <w:bCs/>
          <w:kern w:val="1"/>
          <w:sz w:val="24"/>
          <w:szCs w:val="24"/>
        </w:rPr>
        <w:t>egunda, terça e quarta-feira</w:t>
      </w:r>
      <w:r w:rsidRPr="00DF0052">
        <w:rPr>
          <w:rFonts w:ascii="Arial" w:eastAsia="Lucida Sans Unicode" w:hAnsi="Arial" w:cs="Arial"/>
          <w:bCs/>
          <w:kern w:val="1"/>
          <w:sz w:val="24"/>
          <w:szCs w:val="24"/>
        </w:rPr>
        <w:t>, das 9h às 12h.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bCs/>
          <w:kern w:val="1"/>
          <w:sz w:val="24"/>
          <w:szCs w:val="24"/>
        </w:rPr>
        <w:t>Entrega de certidões: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</w:t>
      </w:r>
      <w:r>
        <w:rPr>
          <w:rFonts w:ascii="Arial" w:eastAsia="Lucida Sans Unicode" w:hAnsi="Arial" w:cs="Arial"/>
          <w:kern w:val="1"/>
          <w:sz w:val="24"/>
          <w:szCs w:val="24"/>
        </w:rPr>
        <w:t>a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sexta-feira, das 9h às 16h.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POSTO DE ATENDIMENTO CADASTRO ÚNICO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Cadastro para Programas Sociais: Bolsa Família, Renda Mínima; Carteira do Idoso; Tarifa Social de Energia Elétrica; Isenção de Taxas de Concursos Públicos.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 xml:space="preserve">Documentos Necessários para o cadastro único: 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RG; CPF; Título de Eleitor; Carteira de Trabalho mesmo que não tenha registro; Comprovante de endereço atual com CEP. </w:t>
      </w:r>
    </w:p>
    <w:p w:rsidR="00DE3881" w:rsidRPr="00DF0052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 xml:space="preserve">Havendo crianças, necessários também os seguintes documentos: 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>Carteira de Vacinação (7 meses a 7 anos); RG ou Certidão de Nascimento (até 14 anos); Declaração escolar do ano (Crianças de 6 até 17 anos) e Termo de Guarda (se for o caso). Devem ser apresentados os documentos originais da pessoa responsável pelo cadastro e de todas as pessoas que residem com ela na mesma casa.</w:t>
      </w: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8h às 16h. 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Atendimento com senhas, senhas limitadas.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8A67F9" w:rsidRDefault="008A67F9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663C6F" w:rsidRPr="00DF0052" w:rsidRDefault="00663C6F" w:rsidP="00663C6F">
      <w:pPr>
        <w:keepNext/>
        <w:widowControl w:val="0"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7"/>
        <w:rPr>
          <w:rFonts w:ascii="Arial" w:eastAsia="Lucida Sans Unicode" w:hAnsi="Arial" w:cs="Arial"/>
          <w:b/>
          <w:kern w:val="1"/>
          <w:sz w:val="24"/>
          <w:szCs w:val="24"/>
          <w:lang w:val="x-none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  <w:lang w:val="x-none"/>
        </w:rPr>
        <w:t>CARTEIRA DE IDENTIDADE (RG)  – IIRGD</w:t>
      </w:r>
    </w:p>
    <w:p w:rsidR="00663C6F" w:rsidRPr="00DF0052" w:rsidRDefault="00663C6F" w:rsidP="00663C6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Emissão de 1ª e 2ª vias de Carteiras de Identidade (para menores, até 18 anos)</w:t>
      </w:r>
    </w:p>
    <w:p w:rsidR="00663C6F" w:rsidRPr="00DF0052" w:rsidRDefault="00663C6F" w:rsidP="00663C6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Necessário: 1 foto 3x4 recente, certidão de nascimento ou casamento original e cópia e a pessoa que irá fazer o RG deverá estar presente.</w:t>
      </w:r>
    </w:p>
    <w:p w:rsidR="00663C6F" w:rsidRPr="00DF0052" w:rsidRDefault="00663C6F" w:rsidP="00663C6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Menor de 16 anos, necessário estar acompanhado de responsável legal (Ex. mãe, pai ou responsável legal) com documento com foto.</w:t>
      </w:r>
    </w:p>
    <w:p w:rsidR="00663C6F" w:rsidRPr="008A67F9" w:rsidRDefault="00663C6F" w:rsidP="00663C6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FF0000"/>
          <w:kern w:val="1"/>
          <w:sz w:val="24"/>
          <w:szCs w:val="24"/>
        </w:rPr>
      </w:pPr>
    </w:p>
    <w:p w:rsidR="00663C6F" w:rsidRDefault="00663C6F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663C6F" w:rsidRDefault="00663C6F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663C6F" w:rsidRDefault="00663C6F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8A67F9" w:rsidRDefault="008A67F9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lastRenderedPageBreak/>
        <w:t xml:space="preserve">POSTO DE ATENDIMENTO AO TRABALHADOR – PAT </w:t>
      </w: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O PAT funciona como uma agência de emprego gratuita e oferece serviços de:</w:t>
      </w: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Cadastro para vagas de emprego;</w:t>
      </w: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Cadastro no Programa Jovem Cidadão;</w:t>
      </w: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Primeira e Segunda Vias da Carteira de Trabalho</w:t>
      </w:r>
    </w:p>
    <w:p w:rsidR="00DF0052" w:rsidRPr="00743C4E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Pr="00743C4E">
        <w:rPr>
          <w:rFonts w:ascii="Arial" w:eastAsia="Lucida Sans Unicode" w:hAnsi="Arial" w:cs="Arial"/>
          <w:kern w:val="1"/>
          <w:sz w:val="24"/>
          <w:szCs w:val="24"/>
        </w:rPr>
        <w:t>segunda a sexta-feira, das 9h</w:t>
      </w:r>
      <w:r w:rsidR="008067BA" w:rsidRPr="00743C4E">
        <w:rPr>
          <w:rFonts w:ascii="Arial" w:eastAsia="Lucida Sans Unicode" w:hAnsi="Arial" w:cs="Arial"/>
          <w:kern w:val="1"/>
          <w:sz w:val="24"/>
          <w:szCs w:val="24"/>
        </w:rPr>
        <w:t xml:space="preserve"> às 16h (alterado)</w:t>
      </w:r>
    </w:p>
    <w:p w:rsidR="00DF0052" w:rsidRPr="0064795F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FF0000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663C6F" w:rsidRDefault="00663C6F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NÚCLEO DE MEDIAÇÃO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Conflitos entre vizinhos, patrão e empregado, inquilino e proprietário, familiares, serviços prestados e não pagos, quebra de contrato, negociação de dívidas não pagas.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As sessões de mediação ocorrem por meio de agendamento na recepção do CIC.</w:t>
      </w: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Necessário apresentar documento com foto na recepção. </w:t>
      </w:r>
    </w:p>
    <w:p w:rsidR="00DE3881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E3881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 xml:space="preserve">DEFENSORIA PÚBLICA ESTADUAL – ATENDIMENTO JURÍDICO 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Reconhecimento de paternidade, divórcio, guarda, assuntos referentes à família e orientação jurídica em geral.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Necessário apresentar documento com foto na recepção e demais documentos que serão solicitados pelo defensor público. Agendamento na recepção. 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>
        <w:rPr>
          <w:rFonts w:ascii="Arial" w:eastAsia="Lucida Sans Unicode" w:hAnsi="Arial" w:cs="Arial"/>
          <w:kern w:val="1"/>
          <w:sz w:val="24"/>
          <w:szCs w:val="24"/>
        </w:rPr>
        <w:t>s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>emanal, conforme agendamento.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PROCON – SP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Orientações gerais sobre direitos do consumidor, consulta com ou sem emissão de cartas junto à SABESP, Eletropaulo, Telefônica, convênios médicos, cartões de crédito, bancos, etc</w:t>
      </w:r>
      <w:r w:rsidR="00DE3881">
        <w:rPr>
          <w:rFonts w:ascii="Arial" w:eastAsia="Lucida Sans Unicode" w:hAnsi="Arial" w:cs="Arial"/>
          <w:kern w:val="1"/>
          <w:sz w:val="24"/>
          <w:szCs w:val="24"/>
        </w:rPr>
        <w:t>.</w:t>
      </w:r>
    </w:p>
    <w:p w:rsidR="00DF0052" w:rsidRPr="00DF0052" w:rsidRDefault="00DF0052" w:rsidP="00DF00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 apresentar documento com foto na recepção e documentação referente à reclamação.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q</w:t>
      </w:r>
      <w:r>
        <w:rPr>
          <w:rFonts w:ascii="Arial" w:eastAsia="Lucida Sans Unicode" w:hAnsi="Arial" w:cs="Arial"/>
          <w:kern w:val="1"/>
          <w:sz w:val="24"/>
          <w:szCs w:val="24"/>
        </w:rPr>
        <w:t>uarta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>-feira, das 9h às 15h (atendimento por senha, 10 senhas diárias).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IMPRESSÃO DE CPF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 número do CPF e nº do título de eleitor (se maior de 18 anos)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9h às 16h.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ATESTADO DE ANTECEDENTES CRIMINAIS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 apresentação do RG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9h às 16h.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IMPRESSÃO DE 2ª VIA DE CONTAS – SABESP E ENEL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Necessário apresentação do RG, do CPF e de conta recente.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9h às 16h.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8A67F9" w:rsidRDefault="008A67F9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ENCONTRE SEU PAI AQUI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Investigação de Paternidade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Necessário preenchimento de requerimento que será entregue pelo CIC, bem como apresentação de RG, cópia da certidão de nascimento do interessado. Na impossibilidade, apresentar cópia de outro documento de identificação. 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Se o interessado for menor, apresentar cópia do documento de identificação da mãe ou do responsável legal. Se possível, apresentar cópia do documento de identidade do pai.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9h às 16h.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TERAPIA COMUNITÁRIA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kern w:val="1"/>
          <w:sz w:val="24"/>
          <w:szCs w:val="24"/>
        </w:rPr>
        <w:t>Participe da Terapia Comunitária Integrativa, onde as pessoas partilham saberes e reconhecem redes de apoio na própria comunidade, através de um espaço acolhedor, solidário e igualitário. Informações na recepção.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>
        <w:rPr>
          <w:rFonts w:ascii="Arial" w:eastAsia="Lucida Sans Unicode" w:hAnsi="Arial" w:cs="Arial"/>
          <w:b/>
          <w:kern w:val="1"/>
          <w:sz w:val="24"/>
          <w:szCs w:val="24"/>
        </w:rPr>
        <w:t>G</w:t>
      </w: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INÁSTICA COLETIVA</w:t>
      </w:r>
    </w:p>
    <w:p w:rsidR="00DF0052" w:rsidRPr="00DF0052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E3881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segunda</w:t>
      </w:r>
      <w:r w:rsidR="00DF0052">
        <w:rPr>
          <w:rFonts w:ascii="Arial" w:eastAsia="Lucida Sans Unicode" w:hAnsi="Arial" w:cs="Arial"/>
          <w:kern w:val="1"/>
          <w:sz w:val="24"/>
          <w:szCs w:val="24"/>
        </w:rPr>
        <w:t xml:space="preserve"> e quarta-feira</w:t>
      </w:r>
      <w:r w:rsidR="00DF0052" w:rsidRPr="00DF0052">
        <w:rPr>
          <w:rFonts w:ascii="Arial" w:eastAsia="Lucida Sans Unicode" w:hAnsi="Arial" w:cs="Arial"/>
          <w:kern w:val="1"/>
          <w:sz w:val="24"/>
          <w:szCs w:val="24"/>
        </w:rPr>
        <w:t>, das 7h30 às 8h30.</w:t>
      </w: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DF0052" w:rsidRP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TREINAMENTO ESPORTIVO</w:t>
      </w:r>
    </w:p>
    <w:p w:rsidR="00DF0052" w:rsidRDefault="00DE3881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DF0052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>
        <w:rPr>
          <w:rFonts w:ascii="Arial" w:eastAsia="Lucida Sans Unicode" w:hAnsi="Arial" w:cs="Arial"/>
          <w:b/>
          <w:kern w:val="1"/>
          <w:sz w:val="24"/>
          <w:szCs w:val="24"/>
        </w:rPr>
        <w:t xml:space="preserve"> </w:t>
      </w:r>
      <w:r w:rsidR="00DF0052" w:rsidRPr="00DF0052">
        <w:rPr>
          <w:rFonts w:ascii="Arial" w:eastAsia="Lucida Sans Unicode" w:hAnsi="Arial" w:cs="Arial"/>
          <w:kern w:val="1"/>
          <w:sz w:val="24"/>
          <w:szCs w:val="24"/>
        </w:rPr>
        <w:t>sábados</w:t>
      </w:r>
      <w:r>
        <w:rPr>
          <w:rFonts w:ascii="Arial" w:eastAsia="Lucida Sans Unicode" w:hAnsi="Arial" w:cs="Arial"/>
          <w:kern w:val="1"/>
          <w:sz w:val="24"/>
          <w:szCs w:val="24"/>
        </w:rPr>
        <w:t>,</w:t>
      </w:r>
      <w:r w:rsidR="00DF0052" w:rsidRPr="00DF0052">
        <w:rPr>
          <w:rFonts w:ascii="Arial" w:eastAsia="Lucida Sans Unicode" w:hAnsi="Arial" w:cs="Arial"/>
          <w:kern w:val="1"/>
          <w:sz w:val="24"/>
          <w:szCs w:val="24"/>
        </w:rPr>
        <w:t xml:space="preserve"> das 9h às 12h. Vagas limitadas (necessário comparecer no sábado CIC para inscrição)</w:t>
      </w:r>
    </w:p>
    <w:p w:rsidR="00DF0052" w:rsidRDefault="00DF0052" w:rsidP="00DF0052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743C4E" w:rsidRDefault="00743C4E" w:rsidP="00743C4E">
      <w:pPr>
        <w:spacing w:before="3" w:line="225" w:lineRule="auto"/>
        <w:ind w:right="501"/>
        <w:rPr>
          <w:rStyle w:val="Hyperlink"/>
          <w:rFonts w:ascii="Arial" w:hAnsi="Arial" w:cs="Arial"/>
          <w:b/>
          <w:color w:val="FF0000"/>
          <w:sz w:val="24"/>
          <w:szCs w:val="24"/>
          <w:u w:val="none"/>
        </w:rPr>
      </w:pPr>
    </w:p>
    <w:p w:rsidR="00743C4E" w:rsidRPr="00743C4E" w:rsidRDefault="00743C4E" w:rsidP="00743C4E">
      <w:pPr>
        <w:spacing w:before="3" w:line="225" w:lineRule="auto"/>
        <w:ind w:right="501"/>
        <w:rPr>
          <w:rStyle w:val="Hyperlink"/>
          <w:rFonts w:ascii="Arial" w:hAnsi="Arial" w:cs="Arial"/>
          <w:b/>
          <w:color w:val="FF0000"/>
          <w:sz w:val="24"/>
          <w:szCs w:val="24"/>
          <w:u w:val="none"/>
        </w:rPr>
      </w:pPr>
      <w:r w:rsidRPr="00743C4E">
        <w:rPr>
          <w:rStyle w:val="Hyperlink"/>
          <w:rFonts w:ascii="Arial" w:hAnsi="Arial" w:cs="Arial"/>
          <w:b/>
          <w:color w:val="FF0000"/>
          <w:sz w:val="24"/>
          <w:szCs w:val="24"/>
          <w:u w:val="none"/>
        </w:rPr>
        <w:t>UBS Jd. Icaraí – Triagem Odontológica</w:t>
      </w:r>
    </w:p>
    <w:p w:rsidR="00743C4E" w:rsidRPr="00743C4E" w:rsidRDefault="00743C4E" w:rsidP="00743C4E">
      <w:pPr>
        <w:rPr>
          <w:rStyle w:val="Hyperlink"/>
          <w:rFonts w:ascii="Arial" w:hAnsi="Arial" w:cs="Arial"/>
          <w:b/>
          <w:color w:val="FF0000"/>
          <w:sz w:val="24"/>
          <w:szCs w:val="24"/>
          <w:u w:val="none"/>
        </w:rPr>
      </w:pPr>
      <w:r w:rsidRPr="00743C4E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 xml:space="preserve">Dia 06/12 às 08:00hs. </w:t>
      </w:r>
      <w:r w:rsidRPr="00743C4E">
        <w:rPr>
          <w:rStyle w:val="Hyperlink"/>
          <w:rFonts w:ascii="Arial" w:hAnsi="Arial" w:cs="Arial"/>
          <w:b/>
          <w:color w:val="FF0000"/>
          <w:sz w:val="24"/>
          <w:szCs w:val="24"/>
          <w:u w:val="none"/>
        </w:rPr>
        <w:t>Necessário RG,</w:t>
      </w:r>
      <w:r w:rsidRPr="00743C4E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 xml:space="preserve"> </w:t>
      </w:r>
      <w:r w:rsidRPr="00743C4E">
        <w:rPr>
          <w:rStyle w:val="Hyperlink"/>
          <w:rFonts w:ascii="Arial" w:hAnsi="Arial" w:cs="Arial"/>
          <w:b/>
          <w:color w:val="FF0000"/>
          <w:sz w:val="24"/>
          <w:szCs w:val="24"/>
          <w:u w:val="none"/>
        </w:rPr>
        <w:t>cartão do SUS, cartão de agendamento da unidade (atualizado) e comprovante de residência.</w:t>
      </w:r>
    </w:p>
    <w:p w:rsidR="00045BE6" w:rsidRPr="00743C4E" w:rsidRDefault="00045BE6" w:rsidP="00F460D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sectPr w:rsidR="00045BE6" w:rsidRPr="00743C4E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52"/>
    <w:rsid w:val="00045BE6"/>
    <w:rsid w:val="001822A2"/>
    <w:rsid w:val="00266053"/>
    <w:rsid w:val="00325AFD"/>
    <w:rsid w:val="00450539"/>
    <w:rsid w:val="005205D6"/>
    <w:rsid w:val="005D414C"/>
    <w:rsid w:val="0064795F"/>
    <w:rsid w:val="00654814"/>
    <w:rsid w:val="00663C6F"/>
    <w:rsid w:val="00743C4E"/>
    <w:rsid w:val="008067BA"/>
    <w:rsid w:val="008A67F9"/>
    <w:rsid w:val="00990657"/>
    <w:rsid w:val="00AC6829"/>
    <w:rsid w:val="00D416C3"/>
    <w:rsid w:val="00D90980"/>
    <w:rsid w:val="00DE3881"/>
    <w:rsid w:val="00DF0052"/>
    <w:rsid w:val="00E01F25"/>
    <w:rsid w:val="00F460DB"/>
    <w:rsid w:val="00F937FC"/>
    <w:rsid w:val="00FA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388F9-52FB-41D3-A84B-AC587F62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semiHidden/>
    <w:rsid w:val="00743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Marta Regina de Barros Jose</cp:lastModifiedBy>
  <cp:revision>2</cp:revision>
  <dcterms:created xsi:type="dcterms:W3CDTF">2019-12-04T13:08:00Z</dcterms:created>
  <dcterms:modified xsi:type="dcterms:W3CDTF">2019-12-04T13:08:00Z</dcterms:modified>
</cp:coreProperties>
</file>